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B8" w:rsidRDefault="00B422B8" w:rsidP="00D342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261" w:rsidRPr="009A27CB" w:rsidRDefault="00D34261" w:rsidP="00D342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7CB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072594" w:rsidRPr="00072594" w:rsidRDefault="00D34261" w:rsidP="00D3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2594">
        <w:rPr>
          <w:rFonts w:ascii="Times New Roman" w:hAnsi="Times New Roman" w:cs="Times New Roman"/>
          <w:sz w:val="28"/>
          <w:szCs w:val="28"/>
        </w:rPr>
        <w:t>ежмуниципально</w:t>
      </w:r>
      <w:r>
        <w:rPr>
          <w:rFonts w:ascii="Times New Roman" w:hAnsi="Times New Roman" w:cs="Times New Roman"/>
          <w:sz w:val="28"/>
          <w:szCs w:val="28"/>
        </w:rPr>
        <w:t>го маршрута</w:t>
      </w:r>
      <w:r w:rsidRPr="00072594">
        <w:rPr>
          <w:rFonts w:ascii="Times New Roman" w:hAnsi="Times New Roman" w:cs="Times New Roman"/>
          <w:sz w:val="28"/>
          <w:szCs w:val="28"/>
        </w:rPr>
        <w:t xml:space="preserve"> регулярн</w:t>
      </w:r>
      <w:r>
        <w:rPr>
          <w:rFonts w:ascii="Times New Roman" w:hAnsi="Times New Roman" w:cs="Times New Roman"/>
          <w:sz w:val="28"/>
          <w:szCs w:val="28"/>
        </w:rPr>
        <w:t xml:space="preserve">ых перевозок пригородного </w:t>
      </w:r>
      <w:r w:rsidRPr="00072594">
        <w:rPr>
          <w:rFonts w:ascii="Times New Roman" w:hAnsi="Times New Roman" w:cs="Times New Roman"/>
          <w:sz w:val="28"/>
          <w:szCs w:val="28"/>
        </w:rPr>
        <w:t>сообщения</w:t>
      </w:r>
      <w:r w:rsidR="008B0511" w:rsidRPr="00072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11" w:rsidRDefault="00D34261" w:rsidP="00072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 </w:t>
      </w:r>
      <w:r w:rsidR="008B0511">
        <w:rPr>
          <w:rFonts w:ascii="Times New Roman" w:hAnsi="Times New Roman" w:cs="Times New Roman"/>
          <w:b/>
          <w:sz w:val="28"/>
          <w:szCs w:val="28"/>
        </w:rPr>
        <w:t xml:space="preserve">106 </w:t>
      </w:r>
      <w:r w:rsidR="005B39B7">
        <w:rPr>
          <w:rFonts w:ascii="Times New Roman" w:hAnsi="Times New Roman" w:cs="Times New Roman"/>
          <w:b/>
          <w:sz w:val="28"/>
          <w:szCs w:val="28"/>
        </w:rPr>
        <w:t>«</w:t>
      </w:r>
      <w:r w:rsidRPr="00D34261">
        <w:rPr>
          <w:rFonts w:ascii="Times New Roman" w:hAnsi="Times New Roman" w:cs="Times New Roman"/>
          <w:b/>
          <w:sz w:val="28"/>
          <w:szCs w:val="28"/>
        </w:rPr>
        <w:t>М. «</w:t>
      </w:r>
      <w:proofErr w:type="spellStart"/>
      <w:r w:rsidRPr="00D34261">
        <w:rPr>
          <w:rFonts w:ascii="Times New Roman" w:hAnsi="Times New Roman" w:cs="Times New Roman"/>
          <w:b/>
          <w:sz w:val="28"/>
          <w:szCs w:val="28"/>
        </w:rPr>
        <w:t>Заельцовская</w:t>
      </w:r>
      <w:proofErr w:type="spellEnd"/>
      <w:r w:rsidRPr="00D34261">
        <w:rPr>
          <w:rFonts w:ascii="Times New Roman" w:hAnsi="Times New Roman" w:cs="Times New Roman"/>
          <w:b/>
          <w:sz w:val="28"/>
          <w:szCs w:val="28"/>
        </w:rPr>
        <w:t>» - п. Сосновка</w:t>
      </w:r>
      <w:r w:rsidR="005B39B7">
        <w:rPr>
          <w:rFonts w:ascii="Times New Roman" w:hAnsi="Times New Roman" w:cs="Times New Roman"/>
          <w:b/>
          <w:sz w:val="28"/>
          <w:szCs w:val="28"/>
        </w:rPr>
        <w:t>»</w:t>
      </w:r>
    </w:p>
    <w:p w:rsidR="00FE1664" w:rsidRDefault="00FE1664" w:rsidP="00FE1664">
      <w:pPr>
        <w:spacing w:line="240" w:lineRule="auto"/>
      </w:pPr>
    </w:p>
    <w:tbl>
      <w:tblPr>
        <w:tblStyle w:val="a3"/>
        <w:tblW w:w="7054" w:type="dxa"/>
        <w:tblInd w:w="1558" w:type="dxa"/>
        <w:tblLayout w:type="fixed"/>
        <w:tblLook w:val="04A0" w:firstRow="1" w:lastRow="0" w:firstColumn="1" w:lastColumn="0" w:noHBand="0" w:noVBand="1"/>
      </w:tblPr>
      <w:tblGrid>
        <w:gridCol w:w="1135"/>
        <w:gridCol w:w="1525"/>
        <w:gridCol w:w="1559"/>
        <w:gridCol w:w="1276"/>
        <w:gridCol w:w="1559"/>
      </w:tblGrid>
      <w:tr w:rsidR="00BF35EC" w:rsidTr="00BF35EC">
        <w:tc>
          <w:tcPr>
            <w:tcW w:w="1135" w:type="dxa"/>
            <w:vMerge w:val="restart"/>
          </w:tcPr>
          <w:p w:rsidR="00BF35EC" w:rsidRPr="008B0511" w:rsidRDefault="00BF35EC" w:rsidP="00FE1664">
            <w:pPr>
              <w:rPr>
                <w:rFonts w:ascii="Times New Roman" w:hAnsi="Times New Roman" w:cs="Times New Roman"/>
              </w:rPr>
            </w:pPr>
            <w:r w:rsidRPr="008B0511">
              <w:rPr>
                <w:rFonts w:ascii="Times New Roman" w:hAnsi="Times New Roman" w:cs="Times New Roman"/>
              </w:rPr>
              <w:t>№ выхода автобуса</w:t>
            </w:r>
          </w:p>
        </w:tc>
        <w:tc>
          <w:tcPr>
            <w:tcW w:w="5919" w:type="dxa"/>
            <w:gridSpan w:val="4"/>
          </w:tcPr>
          <w:p w:rsidR="00BF35EC" w:rsidRPr="00C30BFF" w:rsidRDefault="00BF35EC" w:rsidP="00132CC6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Время текущее( час-мин)</w:t>
            </w:r>
          </w:p>
        </w:tc>
      </w:tr>
      <w:tr w:rsidR="00BF35EC" w:rsidTr="00BF35EC">
        <w:tc>
          <w:tcPr>
            <w:tcW w:w="1135" w:type="dxa"/>
            <w:vMerge/>
          </w:tcPr>
          <w:p w:rsidR="00BF35EC" w:rsidRPr="00DE260A" w:rsidRDefault="00BF35EC" w:rsidP="00FE1664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BF35EC" w:rsidRPr="00132CC6" w:rsidRDefault="00BF35EC" w:rsidP="00FE1664">
            <w:pPr>
              <w:rPr>
                <w:rFonts w:ascii="Times New Roman" w:hAnsi="Times New Roman" w:cs="Times New Roman"/>
                <w:i/>
              </w:rPr>
            </w:pPr>
            <w:r w:rsidRPr="00132CC6">
              <w:rPr>
                <w:rFonts w:ascii="Times New Roman" w:hAnsi="Times New Roman" w:cs="Times New Roman"/>
                <w:i/>
              </w:rPr>
              <w:t xml:space="preserve">Начальный пункт </w:t>
            </w:r>
          </w:p>
          <w:p w:rsidR="00BF35EC" w:rsidRPr="00C30BFF" w:rsidRDefault="00BF35EC" w:rsidP="00F51B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F51B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F51B0E">
              <w:rPr>
                <w:rFonts w:ascii="Times New Roman" w:hAnsi="Times New Roman" w:cs="Times New Roman"/>
                <w:b/>
              </w:rPr>
              <w:t>Заельцовская</w:t>
            </w:r>
            <w:proofErr w:type="spellEnd"/>
            <w:r w:rsidRPr="00F51B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F35EC" w:rsidRPr="00132CC6" w:rsidRDefault="00BF35EC" w:rsidP="00FE1664">
            <w:pPr>
              <w:rPr>
                <w:rFonts w:ascii="Times New Roman" w:hAnsi="Times New Roman" w:cs="Times New Roman"/>
                <w:i/>
              </w:rPr>
            </w:pPr>
            <w:r w:rsidRPr="00132CC6">
              <w:rPr>
                <w:rFonts w:ascii="Times New Roman" w:hAnsi="Times New Roman" w:cs="Times New Roman"/>
                <w:i/>
              </w:rPr>
              <w:t xml:space="preserve">Конечный пункт </w:t>
            </w:r>
          </w:p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C30BF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0BFF">
              <w:rPr>
                <w:rFonts w:ascii="Times New Roman" w:hAnsi="Times New Roman" w:cs="Times New Roman"/>
                <w:b/>
              </w:rPr>
              <w:t>Сосновка</w:t>
            </w:r>
          </w:p>
        </w:tc>
      </w:tr>
      <w:tr w:rsidR="00BF35EC" w:rsidTr="00BF35EC">
        <w:tc>
          <w:tcPr>
            <w:tcW w:w="1135" w:type="dxa"/>
            <w:vMerge/>
          </w:tcPr>
          <w:p w:rsidR="00BF35EC" w:rsidRPr="00DE260A" w:rsidRDefault="00BF35EC" w:rsidP="00FE1664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F35EC" w:rsidRPr="00132CC6" w:rsidRDefault="00BF35EC" w:rsidP="00FE1664">
            <w:pPr>
              <w:rPr>
                <w:rFonts w:ascii="Times New Roman" w:hAnsi="Times New Roman" w:cs="Times New Roman"/>
                <w:i/>
              </w:rPr>
            </w:pPr>
            <w:r w:rsidRPr="00132CC6">
              <w:rPr>
                <w:rFonts w:ascii="Times New Roman" w:hAnsi="Times New Roman" w:cs="Times New Roman"/>
                <w:i/>
              </w:rPr>
              <w:t>Прибытие</w:t>
            </w:r>
          </w:p>
        </w:tc>
        <w:tc>
          <w:tcPr>
            <w:tcW w:w="1559" w:type="dxa"/>
          </w:tcPr>
          <w:p w:rsidR="00BF35EC" w:rsidRPr="00132CC6" w:rsidRDefault="00BF35EC" w:rsidP="00FE1664">
            <w:pPr>
              <w:rPr>
                <w:rFonts w:ascii="Times New Roman" w:hAnsi="Times New Roman" w:cs="Times New Roman"/>
                <w:i/>
              </w:rPr>
            </w:pPr>
            <w:r w:rsidRPr="00132CC6">
              <w:rPr>
                <w:rFonts w:ascii="Times New Roman" w:hAnsi="Times New Roman" w:cs="Times New Roman"/>
                <w:i/>
              </w:rPr>
              <w:t>Отправление</w:t>
            </w:r>
          </w:p>
        </w:tc>
        <w:tc>
          <w:tcPr>
            <w:tcW w:w="1276" w:type="dxa"/>
          </w:tcPr>
          <w:p w:rsidR="00BF35EC" w:rsidRPr="00132CC6" w:rsidRDefault="00BF35EC" w:rsidP="00FE1664">
            <w:pPr>
              <w:rPr>
                <w:rFonts w:ascii="Times New Roman" w:hAnsi="Times New Roman" w:cs="Times New Roman"/>
                <w:i/>
              </w:rPr>
            </w:pPr>
            <w:r w:rsidRPr="00132CC6">
              <w:rPr>
                <w:rFonts w:ascii="Times New Roman" w:hAnsi="Times New Roman" w:cs="Times New Roman"/>
                <w:i/>
              </w:rPr>
              <w:t>Прибытие</w:t>
            </w:r>
          </w:p>
        </w:tc>
        <w:tc>
          <w:tcPr>
            <w:tcW w:w="1559" w:type="dxa"/>
          </w:tcPr>
          <w:p w:rsidR="00BF35EC" w:rsidRPr="00132CC6" w:rsidRDefault="00BF35EC" w:rsidP="00FE1664">
            <w:pPr>
              <w:rPr>
                <w:rFonts w:ascii="Times New Roman" w:hAnsi="Times New Roman" w:cs="Times New Roman"/>
                <w:i/>
              </w:rPr>
            </w:pPr>
            <w:r w:rsidRPr="00132CC6">
              <w:rPr>
                <w:rFonts w:ascii="Times New Roman" w:hAnsi="Times New Roman" w:cs="Times New Roman"/>
                <w:i/>
              </w:rPr>
              <w:t>Отправление</w:t>
            </w:r>
          </w:p>
        </w:tc>
      </w:tr>
      <w:tr w:rsidR="00BF35EC" w:rsidTr="00BF35EC">
        <w:tc>
          <w:tcPr>
            <w:tcW w:w="1135" w:type="dxa"/>
            <w:vMerge w:val="restart"/>
            <w:vAlign w:val="center"/>
          </w:tcPr>
          <w:p w:rsidR="00BF35EC" w:rsidRPr="00C30BFF" w:rsidRDefault="00BF35EC" w:rsidP="00072594">
            <w:pPr>
              <w:jc w:val="center"/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1</w:t>
            </w:r>
          </w:p>
          <w:p w:rsidR="00BF35EC" w:rsidRPr="00C30BFF" w:rsidRDefault="00BF35EC" w:rsidP="00072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F35EC" w:rsidRPr="00C30BFF" w:rsidRDefault="00BF35EC" w:rsidP="00846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F35EC" w:rsidRPr="00C30BFF" w:rsidRDefault="00BF35EC" w:rsidP="00D3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30B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BF35EC" w:rsidRPr="00C30BFF" w:rsidRDefault="00BF35EC" w:rsidP="00D34261">
            <w:pPr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6-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BF35EC" w:rsidRPr="00C30BFF" w:rsidRDefault="00BF35EC" w:rsidP="00D3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30B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F35EC" w:rsidTr="00BF35EC">
        <w:tc>
          <w:tcPr>
            <w:tcW w:w="1135" w:type="dxa"/>
            <w:vMerge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8-25</w:t>
            </w:r>
          </w:p>
        </w:tc>
        <w:tc>
          <w:tcPr>
            <w:tcW w:w="1559" w:type="dxa"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1276" w:type="dxa"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1559" w:type="dxa"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9-30</w:t>
            </w:r>
          </w:p>
        </w:tc>
      </w:tr>
      <w:tr w:rsidR="00BF35EC" w:rsidTr="00BF35EC">
        <w:tc>
          <w:tcPr>
            <w:tcW w:w="1135" w:type="dxa"/>
            <w:vMerge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  <w:r w:rsidRPr="00C30BFF">
              <w:rPr>
                <w:rFonts w:ascii="Times New Roman" w:hAnsi="Times New Roman" w:cs="Times New Roman"/>
              </w:rPr>
              <w:t>10-40</w:t>
            </w:r>
            <w:r w:rsidRPr="00C30BFF">
              <w:rPr>
                <w:rFonts w:ascii="Times New Roman" w:hAnsi="Times New Roman" w:cs="Times New Roman"/>
                <w:b/>
              </w:rPr>
              <w:t xml:space="preserve"> </w:t>
            </w:r>
            <w:r w:rsidRPr="00132CC6">
              <w:rPr>
                <w:rFonts w:ascii="Times New Roman" w:hAnsi="Times New Roman" w:cs="Times New Roman"/>
              </w:rPr>
              <w:t>(обед)</w:t>
            </w:r>
          </w:p>
        </w:tc>
        <w:tc>
          <w:tcPr>
            <w:tcW w:w="1559" w:type="dxa"/>
          </w:tcPr>
          <w:p w:rsidR="00BF35EC" w:rsidRPr="00C30BFF" w:rsidRDefault="00BF35EC" w:rsidP="00943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13-50</w:t>
            </w:r>
          </w:p>
        </w:tc>
        <w:tc>
          <w:tcPr>
            <w:tcW w:w="1276" w:type="dxa"/>
          </w:tcPr>
          <w:p w:rsidR="00BF35EC" w:rsidRPr="00C30BFF" w:rsidRDefault="00BF35EC" w:rsidP="00943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559" w:type="dxa"/>
          </w:tcPr>
          <w:p w:rsidR="00BF35EC" w:rsidRPr="00C30BFF" w:rsidRDefault="00BF35EC" w:rsidP="00943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14-50</w:t>
            </w:r>
          </w:p>
        </w:tc>
      </w:tr>
      <w:tr w:rsidR="00BF35EC" w:rsidTr="00BF35EC">
        <w:tc>
          <w:tcPr>
            <w:tcW w:w="1135" w:type="dxa"/>
            <w:vMerge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F35EC" w:rsidRPr="00C30BFF" w:rsidRDefault="00BF35EC" w:rsidP="00DA1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15-45 (обед)</w:t>
            </w:r>
          </w:p>
        </w:tc>
        <w:tc>
          <w:tcPr>
            <w:tcW w:w="1559" w:type="dxa"/>
          </w:tcPr>
          <w:p w:rsidR="00BF35EC" w:rsidRPr="00C30BFF" w:rsidRDefault="00BF35EC" w:rsidP="00943C95">
            <w:pPr>
              <w:rPr>
                <w:rFonts w:ascii="Times New Roman" w:hAnsi="Times New Roman" w:cs="Times New Roman"/>
              </w:rPr>
            </w:pPr>
            <w:r w:rsidRPr="0064752F">
              <w:rPr>
                <w:rFonts w:ascii="Times New Roman" w:hAnsi="Times New Roman" w:cs="Times New Roman"/>
              </w:rPr>
              <w:t>16-45</w:t>
            </w:r>
          </w:p>
        </w:tc>
        <w:tc>
          <w:tcPr>
            <w:tcW w:w="1276" w:type="dxa"/>
          </w:tcPr>
          <w:p w:rsidR="00BF35EC" w:rsidRPr="00C30BFF" w:rsidRDefault="00BF35EC" w:rsidP="00943C95">
            <w:pPr>
              <w:rPr>
                <w:rFonts w:ascii="Times New Roman" w:hAnsi="Times New Roman" w:cs="Times New Roman"/>
              </w:rPr>
            </w:pPr>
            <w:r w:rsidRPr="0064752F"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1559" w:type="dxa"/>
          </w:tcPr>
          <w:p w:rsidR="00BF35EC" w:rsidRPr="00C30BFF" w:rsidRDefault="00BF35EC" w:rsidP="00943C95">
            <w:pPr>
              <w:rPr>
                <w:rFonts w:ascii="Times New Roman" w:hAnsi="Times New Roman" w:cs="Times New Roman"/>
              </w:rPr>
            </w:pPr>
            <w:r w:rsidRPr="0064752F">
              <w:rPr>
                <w:rFonts w:ascii="Times New Roman" w:hAnsi="Times New Roman" w:cs="Times New Roman"/>
              </w:rPr>
              <w:t>17-45</w:t>
            </w:r>
          </w:p>
        </w:tc>
      </w:tr>
      <w:tr w:rsidR="00BF35EC" w:rsidTr="00BF35EC">
        <w:tc>
          <w:tcPr>
            <w:tcW w:w="1135" w:type="dxa"/>
            <w:vMerge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F35EC" w:rsidRPr="00C30BFF" w:rsidRDefault="00BF35EC" w:rsidP="00DA1423">
            <w:pPr>
              <w:rPr>
                <w:rFonts w:ascii="Times New Roman" w:hAnsi="Times New Roman" w:cs="Times New Roman"/>
              </w:rPr>
            </w:pPr>
            <w:r w:rsidRPr="0064752F">
              <w:rPr>
                <w:rFonts w:ascii="Times New Roman" w:hAnsi="Times New Roman" w:cs="Times New Roman"/>
              </w:rPr>
              <w:t>18-40</w:t>
            </w:r>
          </w:p>
        </w:tc>
        <w:tc>
          <w:tcPr>
            <w:tcW w:w="1559" w:type="dxa"/>
          </w:tcPr>
          <w:p w:rsidR="00BF35EC" w:rsidRPr="00C30BFF" w:rsidRDefault="00BF35EC" w:rsidP="00163334">
            <w:pPr>
              <w:rPr>
                <w:rFonts w:ascii="Times New Roman" w:hAnsi="Times New Roman" w:cs="Times New Roman"/>
              </w:rPr>
            </w:pPr>
            <w:r w:rsidRPr="0064752F"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1276" w:type="dxa"/>
          </w:tcPr>
          <w:p w:rsidR="00BF35EC" w:rsidRPr="00C30BFF" w:rsidRDefault="00BF35EC" w:rsidP="00163334">
            <w:pPr>
              <w:rPr>
                <w:rFonts w:ascii="Times New Roman" w:hAnsi="Times New Roman" w:cs="Times New Roman"/>
              </w:rPr>
            </w:pPr>
            <w:r w:rsidRPr="0064752F">
              <w:rPr>
                <w:rFonts w:ascii="Times New Roman" w:hAnsi="Times New Roman" w:cs="Times New Roman"/>
              </w:rPr>
              <w:t>19-40</w:t>
            </w:r>
          </w:p>
        </w:tc>
        <w:tc>
          <w:tcPr>
            <w:tcW w:w="1559" w:type="dxa"/>
          </w:tcPr>
          <w:p w:rsidR="00BF35EC" w:rsidRPr="00C30BFF" w:rsidRDefault="00BF35EC" w:rsidP="00163334">
            <w:pPr>
              <w:rPr>
                <w:rFonts w:ascii="Times New Roman" w:hAnsi="Times New Roman" w:cs="Times New Roman"/>
              </w:rPr>
            </w:pPr>
            <w:r w:rsidRPr="0064752F">
              <w:rPr>
                <w:rFonts w:ascii="Times New Roman" w:hAnsi="Times New Roman" w:cs="Times New Roman"/>
              </w:rPr>
              <w:t>19-45</w:t>
            </w:r>
          </w:p>
        </w:tc>
      </w:tr>
      <w:tr w:rsidR="00BF35EC" w:rsidTr="00BF35EC">
        <w:tc>
          <w:tcPr>
            <w:tcW w:w="1135" w:type="dxa"/>
            <w:vMerge/>
          </w:tcPr>
          <w:p w:rsidR="00BF35EC" w:rsidRPr="00C30BFF" w:rsidRDefault="00BF35EC" w:rsidP="00FE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F35EC" w:rsidRPr="00C30BFF" w:rsidRDefault="00BF35EC" w:rsidP="00CA791A">
            <w:pPr>
              <w:rPr>
                <w:rFonts w:ascii="Times New Roman" w:hAnsi="Times New Roman" w:cs="Times New Roman"/>
              </w:rPr>
            </w:pPr>
            <w:r w:rsidRPr="0064752F">
              <w:rPr>
                <w:rFonts w:ascii="Times New Roman" w:hAnsi="Times New Roman" w:cs="Times New Roman"/>
              </w:rPr>
              <w:t>20-40(в парк)</w:t>
            </w:r>
          </w:p>
        </w:tc>
        <w:tc>
          <w:tcPr>
            <w:tcW w:w="1559" w:type="dxa"/>
          </w:tcPr>
          <w:p w:rsidR="00BF35EC" w:rsidRPr="00C30BFF" w:rsidRDefault="00BF35EC" w:rsidP="00163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5EC" w:rsidRPr="00C30BFF" w:rsidRDefault="00BF35EC" w:rsidP="00163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35EC" w:rsidRPr="00C30BFF" w:rsidRDefault="00BF35EC" w:rsidP="00163334">
            <w:pPr>
              <w:rPr>
                <w:rFonts w:ascii="Times New Roman" w:hAnsi="Times New Roman" w:cs="Times New Roman"/>
              </w:rPr>
            </w:pPr>
          </w:p>
        </w:tc>
      </w:tr>
    </w:tbl>
    <w:p w:rsidR="00FE1664" w:rsidRDefault="00FE1664" w:rsidP="00B422B8">
      <w:pPr>
        <w:spacing w:after="0" w:line="240" w:lineRule="auto"/>
      </w:pPr>
      <w:bookmarkStart w:id="0" w:name="_GoBack"/>
      <w:bookmarkEnd w:id="0"/>
    </w:p>
    <w:sectPr w:rsidR="00FE1664" w:rsidSect="00D34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4"/>
    <w:rsid w:val="00072594"/>
    <w:rsid w:val="00132CC6"/>
    <w:rsid w:val="00181C1E"/>
    <w:rsid w:val="00277464"/>
    <w:rsid w:val="003029BA"/>
    <w:rsid w:val="004B01C6"/>
    <w:rsid w:val="004E4D92"/>
    <w:rsid w:val="005B39B7"/>
    <w:rsid w:val="0064752F"/>
    <w:rsid w:val="006518BB"/>
    <w:rsid w:val="00745EC4"/>
    <w:rsid w:val="0084605C"/>
    <w:rsid w:val="008B0511"/>
    <w:rsid w:val="008E5704"/>
    <w:rsid w:val="00950D66"/>
    <w:rsid w:val="0098636C"/>
    <w:rsid w:val="009B7EFD"/>
    <w:rsid w:val="00B422B8"/>
    <w:rsid w:val="00BF35EC"/>
    <w:rsid w:val="00C30BFF"/>
    <w:rsid w:val="00C37FAF"/>
    <w:rsid w:val="00D34261"/>
    <w:rsid w:val="00DE260A"/>
    <w:rsid w:val="00EB2A1C"/>
    <w:rsid w:val="00F00CC9"/>
    <w:rsid w:val="00F51B0E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504F-F66D-4E7D-BE10-99B0504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Бенимецкий Андрей Анатольевич</cp:lastModifiedBy>
  <cp:revision>3</cp:revision>
  <cp:lastPrinted>2017-07-26T08:10:00Z</cp:lastPrinted>
  <dcterms:created xsi:type="dcterms:W3CDTF">2020-03-30T03:30:00Z</dcterms:created>
  <dcterms:modified xsi:type="dcterms:W3CDTF">2020-03-30T08:04:00Z</dcterms:modified>
</cp:coreProperties>
</file>