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Style0"/>
        <w:tblW w:w="16018" w:type="dxa"/>
        <w:tblInd w:w="108" w:type="dxa"/>
        <w:tblLayout w:type="fixed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1701"/>
        <w:gridCol w:w="1276"/>
        <w:gridCol w:w="1134"/>
        <w:gridCol w:w="1134"/>
        <w:gridCol w:w="1276"/>
        <w:gridCol w:w="1444"/>
        <w:gridCol w:w="1280"/>
        <w:gridCol w:w="885"/>
        <w:gridCol w:w="1210"/>
        <w:gridCol w:w="1416"/>
        <w:gridCol w:w="1633"/>
        <w:gridCol w:w="1629"/>
      </w:tblGrid>
      <w:tr w:rsidR="005506E6" w:rsidRPr="00602537" w:rsidTr="00602537">
        <w:trPr>
          <w:trHeight w:val="60"/>
        </w:trPr>
        <w:tc>
          <w:tcPr>
            <w:tcW w:w="16018" w:type="dxa"/>
            <w:gridSpan w:val="12"/>
            <w:shd w:val="clear" w:color="FFFFFF" w:fill="auto"/>
            <w:vAlign w:val="bottom"/>
          </w:tcPr>
          <w:p w:rsidR="005506E6" w:rsidRPr="00602537" w:rsidRDefault="005506E6">
            <w:pPr>
              <w:jc w:val="right"/>
              <w:rPr>
                <w:sz w:val="20"/>
                <w:szCs w:val="20"/>
              </w:rPr>
            </w:pPr>
          </w:p>
        </w:tc>
      </w:tr>
      <w:tr w:rsidR="005506E6" w:rsidRPr="00602537" w:rsidTr="00602537">
        <w:trPr>
          <w:trHeight w:val="60"/>
        </w:trPr>
        <w:tc>
          <w:tcPr>
            <w:tcW w:w="16018" w:type="dxa"/>
            <w:gridSpan w:val="12"/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Сведения о доходах, расходах, имуществе и обязательствах имущественного характера</w:t>
            </w:r>
            <w:r w:rsidRPr="00602537">
              <w:rPr>
                <w:rFonts w:ascii="Times New Roman" w:hAnsi="Times New Roman"/>
                <w:b/>
                <w:sz w:val="20"/>
                <w:szCs w:val="20"/>
              </w:rPr>
              <w:br/>
              <w:t>министра транспорта и дорожного хозяйства Новосибирской области и членов его семьи за период с 1 января по 31 декабря 2019 года</w:t>
            </w:r>
          </w:p>
        </w:tc>
      </w:tr>
      <w:tr w:rsidR="00602537" w:rsidRPr="00602537" w:rsidTr="00602537">
        <w:trPr>
          <w:trHeight w:val="60"/>
        </w:trPr>
        <w:tc>
          <w:tcPr>
            <w:tcW w:w="1701" w:type="dxa"/>
            <w:shd w:val="clear" w:color="FFFFFF" w:fill="auto"/>
            <w:vAlign w:val="bottom"/>
          </w:tcPr>
          <w:p w:rsidR="005506E6" w:rsidRPr="00602537" w:rsidRDefault="005506E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FFFFFF" w:fill="auto"/>
            <w:vAlign w:val="bottom"/>
          </w:tcPr>
          <w:p w:rsidR="005506E6" w:rsidRPr="00602537" w:rsidRDefault="005506E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5506E6" w:rsidRPr="00602537" w:rsidRDefault="005506E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5506E6" w:rsidRPr="00602537" w:rsidRDefault="005506E6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FFFFFF" w:fill="auto"/>
            <w:vAlign w:val="bottom"/>
          </w:tcPr>
          <w:p w:rsidR="005506E6" w:rsidRPr="00602537" w:rsidRDefault="005506E6">
            <w:pPr>
              <w:rPr>
                <w:sz w:val="20"/>
                <w:szCs w:val="20"/>
              </w:rPr>
            </w:pPr>
          </w:p>
        </w:tc>
        <w:tc>
          <w:tcPr>
            <w:tcW w:w="1444" w:type="dxa"/>
            <w:shd w:val="clear" w:color="FFFFFF" w:fill="auto"/>
            <w:vAlign w:val="bottom"/>
          </w:tcPr>
          <w:p w:rsidR="005506E6" w:rsidRPr="00602537" w:rsidRDefault="005506E6">
            <w:pPr>
              <w:rPr>
                <w:sz w:val="20"/>
                <w:szCs w:val="20"/>
              </w:rPr>
            </w:pPr>
          </w:p>
        </w:tc>
        <w:tc>
          <w:tcPr>
            <w:tcW w:w="1280" w:type="dxa"/>
            <w:shd w:val="clear" w:color="FFFFFF" w:fill="auto"/>
            <w:vAlign w:val="bottom"/>
          </w:tcPr>
          <w:p w:rsidR="005506E6" w:rsidRPr="00602537" w:rsidRDefault="005506E6">
            <w:pPr>
              <w:rPr>
                <w:sz w:val="20"/>
                <w:szCs w:val="20"/>
              </w:rPr>
            </w:pPr>
          </w:p>
        </w:tc>
        <w:tc>
          <w:tcPr>
            <w:tcW w:w="885" w:type="dxa"/>
            <w:shd w:val="clear" w:color="FFFFFF" w:fill="auto"/>
            <w:vAlign w:val="bottom"/>
          </w:tcPr>
          <w:p w:rsidR="005506E6" w:rsidRPr="00602537" w:rsidRDefault="005506E6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shd w:val="clear" w:color="FFFFFF" w:fill="auto"/>
            <w:vAlign w:val="bottom"/>
          </w:tcPr>
          <w:p w:rsidR="005506E6" w:rsidRPr="00602537" w:rsidRDefault="005506E6">
            <w:pPr>
              <w:rPr>
                <w:sz w:val="20"/>
                <w:szCs w:val="20"/>
              </w:rPr>
            </w:pPr>
          </w:p>
        </w:tc>
        <w:tc>
          <w:tcPr>
            <w:tcW w:w="1416" w:type="dxa"/>
            <w:shd w:val="clear" w:color="FFFFFF" w:fill="auto"/>
            <w:vAlign w:val="bottom"/>
          </w:tcPr>
          <w:p w:rsidR="005506E6" w:rsidRPr="00602537" w:rsidRDefault="005506E6">
            <w:pPr>
              <w:rPr>
                <w:sz w:val="20"/>
                <w:szCs w:val="20"/>
              </w:rPr>
            </w:pPr>
          </w:p>
        </w:tc>
        <w:tc>
          <w:tcPr>
            <w:tcW w:w="1633" w:type="dxa"/>
            <w:shd w:val="clear" w:color="FFFFFF" w:fill="auto"/>
            <w:vAlign w:val="bottom"/>
          </w:tcPr>
          <w:p w:rsidR="005506E6" w:rsidRPr="00602537" w:rsidRDefault="005506E6">
            <w:pPr>
              <w:rPr>
                <w:sz w:val="20"/>
                <w:szCs w:val="20"/>
              </w:rPr>
            </w:pPr>
          </w:p>
        </w:tc>
        <w:tc>
          <w:tcPr>
            <w:tcW w:w="1629" w:type="dxa"/>
            <w:shd w:val="clear" w:color="FFFFFF" w:fill="auto"/>
            <w:vAlign w:val="bottom"/>
          </w:tcPr>
          <w:p w:rsidR="005506E6" w:rsidRPr="00602537" w:rsidRDefault="005506E6">
            <w:pPr>
              <w:rPr>
                <w:sz w:val="20"/>
                <w:szCs w:val="20"/>
              </w:rPr>
            </w:pPr>
          </w:p>
        </w:tc>
      </w:tr>
      <w:tr w:rsidR="00DC0A4E" w:rsidRPr="00602537" w:rsidTr="00602537">
        <w:trPr>
          <w:trHeight w:val="60"/>
        </w:trPr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2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Должность</w:t>
            </w:r>
          </w:p>
        </w:tc>
        <w:tc>
          <w:tcPr>
            <w:tcW w:w="4988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375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4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780B26" w:rsidP="00DC0A4E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Транспортные средства</w:t>
            </w:r>
            <w:r w:rsidR="00DC0A4E" w:rsidRPr="00602537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(вид, марка)</w:t>
            </w:r>
            <w:r w:rsidRPr="00602537">
              <w:rPr>
                <w:rFonts w:ascii="Times New Roman" w:hAnsi="Times New Roman"/>
                <w:b/>
                <w:sz w:val="20"/>
                <w:szCs w:val="20"/>
              </w:rPr>
              <w:br/>
            </w:r>
          </w:p>
        </w:tc>
        <w:tc>
          <w:tcPr>
            <w:tcW w:w="163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162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602537" w:rsidRPr="00602537" w:rsidTr="00602537">
        <w:trPr>
          <w:trHeight w:val="60"/>
        </w:trPr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вид собственности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площадь (</w:t>
            </w:r>
            <w:proofErr w:type="spellStart"/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кв.м</w:t>
            </w:r>
            <w:proofErr w:type="spellEnd"/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)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28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8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площадь (</w:t>
            </w:r>
            <w:proofErr w:type="spellStart"/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кв.м</w:t>
            </w:r>
            <w:proofErr w:type="spellEnd"/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)</w:t>
            </w:r>
          </w:p>
        </w:tc>
        <w:tc>
          <w:tcPr>
            <w:tcW w:w="12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2537"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4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63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62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7C6F77" w:rsidRPr="00602537" w:rsidTr="00602537">
        <w:trPr>
          <w:trHeight w:val="60"/>
        </w:trPr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Костылевский А.В.</w:t>
            </w:r>
          </w:p>
        </w:tc>
        <w:tc>
          <w:tcPr>
            <w:tcW w:w="12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Министр транспорта и дорожного хозяйства Новосибирской области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128,8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8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02537">
              <w:rPr>
                <w:rFonts w:ascii="Times New Roman" w:hAnsi="Times New Roman"/>
                <w:sz w:val="20"/>
                <w:szCs w:val="20"/>
              </w:rPr>
              <w:t>Машиноместо</w:t>
            </w:r>
            <w:proofErr w:type="spellEnd"/>
          </w:p>
        </w:tc>
        <w:tc>
          <w:tcPr>
            <w:tcW w:w="8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13,3</w:t>
            </w:r>
          </w:p>
        </w:tc>
        <w:tc>
          <w:tcPr>
            <w:tcW w:w="12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63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4 731 694,83</w:t>
            </w:r>
          </w:p>
        </w:tc>
        <w:tc>
          <w:tcPr>
            <w:tcW w:w="162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 xml:space="preserve">Квартира. Источники средств: доход, </w:t>
            </w:r>
            <w:r>
              <w:rPr>
                <w:rFonts w:ascii="Times New Roman" w:hAnsi="Times New Roman"/>
                <w:sz w:val="20"/>
                <w:szCs w:val="20"/>
              </w:rPr>
              <w:t>полученный от продажи квартиры,</w:t>
            </w:r>
            <w:r w:rsidRPr="00602537">
              <w:rPr>
                <w:rFonts w:ascii="Times New Roman" w:hAnsi="Times New Roman"/>
                <w:sz w:val="20"/>
                <w:szCs w:val="20"/>
              </w:rPr>
              <w:t xml:space="preserve"> собственные накопления с 2015 года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Pr="00602537">
              <w:rPr>
                <w:rFonts w:ascii="Times New Roman" w:hAnsi="Times New Roman"/>
                <w:sz w:val="20"/>
                <w:szCs w:val="20"/>
              </w:rPr>
              <w:t>Хозяйственная кладовая. Источники средств: денежные средства по кредитному договору.</w:t>
            </w:r>
          </w:p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Хозяйственная кладовая. Источ</w:t>
            </w:r>
            <w:bookmarkStart w:id="0" w:name="_GoBack"/>
            <w:bookmarkEnd w:id="0"/>
            <w:r w:rsidRPr="00602537">
              <w:rPr>
                <w:rFonts w:ascii="Times New Roman" w:hAnsi="Times New Roman"/>
                <w:sz w:val="20"/>
                <w:szCs w:val="20"/>
              </w:rPr>
              <w:t xml:space="preserve">ники: денежные средства по кредитному договору. </w:t>
            </w:r>
          </w:p>
        </w:tc>
      </w:tr>
      <w:tr w:rsidR="007C6F77" w:rsidRPr="00602537" w:rsidTr="00602537">
        <w:trPr>
          <w:trHeight w:val="60"/>
        </w:trPr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Хозяйственная кладовая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10,9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8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02537">
              <w:rPr>
                <w:rFonts w:ascii="Times New Roman" w:hAnsi="Times New Roman"/>
                <w:sz w:val="20"/>
                <w:szCs w:val="20"/>
              </w:rPr>
              <w:t>Машиноместо</w:t>
            </w:r>
            <w:proofErr w:type="spellEnd"/>
          </w:p>
        </w:tc>
        <w:tc>
          <w:tcPr>
            <w:tcW w:w="88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13,3</w:t>
            </w:r>
          </w:p>
        </w:tc>
        <w:tc>
          <w:tcPr>
            <w:tcW w:w="12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C6F77" w:rsidRPr="00602537" w:rsidTr="00602537">
        <w:trPr>
          <w:trHeight w:val="60"/>
        </w:trPr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Хозяйственная кладовая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10,9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8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C6F77" w:rsidRPr="00602537" w:rsidTr="00602537">
        <w:trPr>
          <w:trHeight w:val="60"/>
        </w:trPr>
        <w:tc>
          <w:tcPr>
            <w:tcW w:w="170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</w:tc>
        <w:tc>
          <w:tcPr>
            <w:tcW w:w="12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noBreakHyphen/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02537">
              <w:rPr>
                <w:rFonts w:ascii="Times New Roman" w:hAnsi="Times New Roman"/>
                <w:sz w:val="20"/>
                <w:szCs w:val="20"/>
              </w:rPr>
              <w:t>Машиноместо</w:t>
            </w:r>
            <w:proofErr w:type="spellEnd"/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13,3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8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8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128,8</w:t>
            </w:r>
          </w:p>
        </w:tc>
        <w:tc>
          <w:tcPr>
            <w:tcW w:w="12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633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2 506 999,68</w:t>
            </w:r>
          </w:p>
        </w:tc>
        <w:tc>
          <w:tcPr>
            <w:tcW w:w="162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02537">
              <w:rPr>
                <w:rFonts w:ascii="Times New Roman" w:hAnsi="Times New Roman"/>
                <w:sz w:val="20"/>
                <w:szCs w:val="20"/>
              </w:rPr>
              <w:t>Машиноместо</w:t>
            </w:r>
            <w:proofErr w:type="spellEnd"/>
            <w:r w:rsidRPr="00602537">
              <w:rPr>
                <w:rFonts w:ascii="Times New Roman" w:hAnsi="Times New Roman"/>
                <w:sz w:val="20"/>
                <w:szCs w:val="20"/>
              </w:rPr>
              <w:t>. Источники: доход, полученный от продажи гаража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60253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602537">
              <w:rPr>
                <w:rFonts w:ascii="Times New Roman" w:hAnsi="Times New Roman"/>
                <w:sz w:val="20"/>
                <w:szCs w:val="20"/>
              </w:rPr>
              <w:t>Машиноместо</w:t>
            </w:r>
            <w:proofErr w:type="spellEnd"/>
            <w:r w:rsidRPr="00602537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C6F77" w:rsidRPr="00602537" w:rsidRDefault="007C6F77" w:rsidP="007C6F7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lastRenderedPageBreak/>
              <w:t>Источники: доход, полученный от продажи гаража, накопления за предыдущие годы.</w:t>
            </w:r>
          </w:p>
        </w:tc>
      </w:tr>
      <w:tr w:rsidR="00602537" w:rsidRPr="00602537" w:rsidTr="00602537">
        <w:trPr>
          <w:trHeight w:val="60"/>
        </w:trPr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602537">
              <w:rPr>
                <w:rFonts w:ascii="Times New Roman" w:hAnsi="Times New Roman"/>
                <w:sz w:val="20"/>
                <w:szCs w:val="20"/>
              </w:rPr>
              <w:t>Машиноместо</w:t>
            </w:r>
            <w:proofErr w:type="spellEnd"/>
          </w:p>
        </w:tc>
        <w:tc>
          <w:tcPr>
            <w:tcW w:w="113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2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13,3</w:t>
            </w:r>
          </w:p>
        </w:tc>
        <w:tc>
          <w:tcPr>
            <w:tcW w:w="144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 w:rsidP="006025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Р</w:t>
            </w:r>
            <w:r w:rsidR="00602537" w:rsidRPr="00602537">
              <w:rPr>
                <w:rFonts w:ascii="Times New Roman" w:hAnsi="Times New Roman"/>
                <w:sz w:val="20"/>
                <w:szCs w:val="20"/>
              </w:rPr>
              <w:t>оссия</w:t>
            </w:r>
          </w:p>
        </w:tc>
        <w:tc>
          <w:tcPr>
            <w:tcW w:w="128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DC0A4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Х</w:t>
            </w:r>
            <w:r w:rsidR="00780B26" w:rsidRPr="00602537">
              <w:rPr>
                <w:rFonts w:ascii="Times New Roman" w:hAnsi="Times New Roman"/>
                <w:sz w:val="20"/>
                <w:szCs w:val="20"/>
              </w:rPr>
              <w:t>озяйственная кладовая</w:t>
            </w:r>
          </w:p>
        </w:tc>
        <w:tc>
          <w:tcPr>
            <w:tcW w:w="8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10,9</w:t>
            </w:r>
          </w:p>
        </w:tc>
        <w:tc>
          <w:tcPr>
            <w:tcW w:w="12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 w:rsidP="006025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Р</w:t>
            </w:r>
            <w:r w:rsidR="00602537" w:rsidRPr="00602537">
              <w:rPr>
                <w:rFonts w:ascii="Times New Roman" w:hAnsi="Times New Roman"/>
                <w:sz w:val="20"/>
                <w:szCs w:val="20"/>
              </w:rPr>
              <w:t>оссия</w:t>
            </w:r>
          </w:p>
        </w:tc>
        <w:tc>
          <w:tcPr>
            <w:tcW w:w="14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02537" w:rsidRPr="00602537" w:rsidTr="00602537">
        <w:trPr>
          <w:trHeight w:val="60"/>
        </w:trPr>
        <w:tc>
          <w:tcPr>
            <w:tcW w:w="170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4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DC0A4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Х</w:t>
            </w:r>
            <w:r w:rsidR="00780B26" w:rsidRPr="00602537">
              <w:rPr>
                <w:rFonts w:ascii="Times New Roman" w:hAnsi="Times New Roman"/>
                <w:sz w:val="20"/>
                <w:szCs w:val="20"/>
              </w:rPr>
              <w:t>озяйственная кладовая</w:t>
            </w:r>
          </w:p>
        </w:tc>
        <w:tc>
          <w:tcPr>
            <w:tcW w:w="8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10,9</w:t>
            </w:r>
          </w:p>
        </w:tc>
        <w:tc>
          <w:tcPr>
            <w:tcW w:w="12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 w:rsidP="006025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Р</w:t>
            </w:r>
            <w:r w:rsidR="00602537" w:rsidRPr="00602537">
              <w:rPr>
                <w:rFonts w:ascii="Times New Roman" w:hAnsi="Times New Roman"/>
                <w:sz w:val="20"/>
                <w:szCs w:val="20"/>
              </w:rPr>
              <w:t>оссия</w:t>
            </w:r>
          </w:p>
        </w:tc>
        <w:tc>
          <w:tcPr>
            <w:tcW w:w="14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33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2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5506E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02537" w:rsidRPr="00602537" w:rsidTr="00602537">
        <w:trPr>
          <w:trHeight w:val="60"/>
        </w:trPr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6025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noBreakHyphen/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8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8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128,8</w:t>
            </w:r>
          </w:p>
        </w:tc>
        <w:tc>
          <w:tcPr>
            <w:tcW w:w="12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 w:rsidP="006025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Р</w:t>
            </w:r>
            <w:r w:rsidR="00602537" w:rsidRPr="00602537">
              <w:rPr>
                <w:rFonts w:ascii="Times New Roman" w:hAnsi="Times New Roman"/>
                <w:sz w:val="20"/>
                <w:szCs w:val="20"/>
              </w:rPr>
              <w:t>оссия</w:t>
            </w:r>
          </w:p>
        </w:tc>
        <w:tc>
          <w:tcPr>
            <w:tcW w:w="14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63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6025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62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602537" w:rsidRPr="00602537" w:rsidTr="00602537">
        <w:trPr>
          <w:trHeight w:val="60"/>
        </w:trPr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6025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noBreakHyphen/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4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8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88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128,8</w:t>
            </w:r>
          </w:p>
        </w:tc>
        <w:tc>
          <w:tcPr>
            <w:tcW w:w="12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 w:rsidP="006025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Р</w:t>
            </w:r>
            <w:r w:rsidR="00602537" w:rsidRPr="00602537">
              <w:rPr>
                <w:rFonts w:ascii="Times New Roman" w:hAnsi="Times New Roman"/>
                <w:sz w:val="20"/>
                <w:szCs w:val="20"/>
              </w:rPr>
              <w:t>оссия</w:t>
            </w:r>
          </w:p>
        </w:tc>
        <w:tc>
          <w:tcPr>
            <w:tcW w:w="14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63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602537" w:rsidP="0060253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62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5506E6" w:rsidRPr="00602537" w:rsidRDefault="00780B2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253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780B26" w:rsidRPr="00602537" w:rsidRDefault="00780B26">
      <w:pPr>
        <w:rPr>
          <w:sz w:val="20"/>
          <w:szCs w:val="20"/>
        </w:rPr>
      </w:pPr>
    </w:p>
    <w:sectPr w:rsidR="00780B26" w:rsidRPr="00602537" w:rsidSect="00DC0A4E">
      <w:pgSz w:w="16839" w:h="11907" w:orient="landscape"/>
      <w:pgMar w:top="567" w:right="567" w:bottom="567" w:left="567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6E6"/>
    <w:rsid w:val="005506E6"/>
    <w:rsid w:val="00602537"/>
    <w:rsid w:val="00604DD4"/>
    <w:rsid w:val="00780B26"/>
    <w:rsid w:val="007C6F77"/>
    <w:rsid w:val="007E6327"/>
    <w:rsid w:val="00DC0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2DEE8C-AD43-4B95-BCF4-3D670CA01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Буркатская Людмила Федоровна</dc:creator>
  <cp:lastModifiedBy>Буркатская Людмила Федоровна</cp:lastModifiedBy>
  <cp:revision>3</cp:revision>
  <dcterms:created xsi:type="dcterms:W3CDTF">2020-08-03T07:33:00Z</dcterms:created>
  <dcterms:modified xsi:type="dcterms:W3CDTF">2020-08-03T09:40:00Z</dcterms:modified>
</cp:coreProperties>
</file>