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0" w:type="auto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568"/>
        <w:gridCol w:w="1417"/>
        <w:gridCol w:w="1418"/>
        <w:gridCol w:w="992"/>
        <w:gridCol w:w="1417"/>
        <w:gridCol w:w="992"/>
        <w:gridCol w:w="993"/>
        <w:gridCol w:w="1417"/>
        <w:gridCol w:w="993"/>
        <w:gridCol w:w="992"/>
        <w:gridCol w:w="1417"/>
        <w:gridCol w:w="1701"/>
        <w:gridCol w:w="1418"/>
      </w:tblGrid>
      <w:tr w:rsidR="00137D93" w:rsidTr="008E5760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15735" w:type="dxa"/>
            <w:gridSpan w:val="13"/>
            <w:shd w:val="clear" w:color="FFFFFF" w:fill="auto"/>
            <w:vAlign w:val="bottom"/>
          </w:tcPr>
          <w:p w:rsidR="00137D93" w:rsidRDefault="000A05DB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0A05DB">
              <w:rPr>
                <w:rFonts w:ascii="Times New Roman" w:hAnsi="Times New Roman" w:cs="Times New Roman"/>
                <w:b/>
                <w:sz w:val="22"/>
              </w:rPr>
              <w:t>Сведения о доходах, расходах, имуществе и обязательствах имущественного характера</w:t>
            </w:r>
            <w:r w:rsidRPr="000A05DB">
              <w:rPr>
                <w:rFonts w:ascii="Times New Roman" w:hAnsi="Times New Roman" w:cs="Times New Roman"/>
                <w:b/>
                <w:sz w:val="22"/>
              </w:rPr>
              <w:br/>
              <w:t>лиц, замещающих должности государственной гражданской службы в министерстве транспорта и дорожного хозяйства Новосибирской области, и членов их семей за период с 1 января по 31 декабря 2020 года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№</w:t>
            </w:r>
            <w:r w:rsidRPr="000A05DB">
              <w:rPr>
                <w:rFonts w:ascii="Times New Roman" w:hAnsi="Times New Roman" w:cs="Times New Roman"/>
                <w:b/>
                <w:szCs w:val="16"/>
              </w:rPr>
              <w:br/>
              <w:t>п/п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Должность</w:t>
            </w:r>
          </w:p>
        </w:tc>
        <w:tc>
          <w:tcPr>
            <w:tcW w:w="439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402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Транспортные средства</w:t>
            </w:r>
            <w:r w:rsidRPr="000A05DB">
              <w:rPr>
                <w:rFonts w:ascii="Times New Roman" w:hAnsi="Times New Roman" w:cs="Times New Roman"/>
                <w:b/>
                <w:szCs w:val="16"/>
              </w:rPr>
              <w:br/>
              <w:t>(вид, марка)</w:t>
            </w:r>
            <w:r w:rsidRPr="000A05DB">
              <w:rPr>
                <w:rFonts w:ascii="Times New Roman" w:hAnsi="Times New Roman" w:cs="Times New Roman"/>
                <w:b/>
                <w:szCs w:val="16"/>
              </w:rPr>
              <w:br/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Декларированный годовой доход (руб.)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вид объекта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площадь (</w:t>
            </w:r>
            <w:proofErr w:type="spellStart"/>
            <w:r w:rsidRPr="000A05DB">
              <w:rPr>
                <w:rFonts w:ascii="Times New Roman" w:hAnsi="Times New Roman" w:cs="Times New Roman"/>
                <w:b/>
                <w:szCs w:val="16"/>
              </w:rPr>
              <w:t>кв.м</w:t>
            </w:r>
            <w:proofErr w:type="spellEnd"/>
            <w:r w:rsidRPr="000A05DB">
              <w:rPr>
                <w:rFonts w:ascii="Times New Roman" w:hAnsi="Times New Roman" w:cs="Times New Roman"/>
                <w:b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 xml:space="preserve">страна </w:t>
            </w:r>
            <w:proofErr w:type="spellStart"/>
            <w:r w:rsidRPr="000A05DB">
              <w:rPr>
                <w:rFonts w:ascii="Times New Roman" w:hAnsi="Times New Roman" w:cs="Times New Roman"/>
                <w:b/>
                <w:szCs w:val="16"/>
              </w:rPr>
              <w:t>располо</w:t>
            </w:r>
            <w:r>
              <w:rPr>
                <w:rFonts w:ascii="Times New Roman" w:hAnsi="Times New Roman" w:cs="Times New Roman"/>
                <w:b/>
                <w:szCs w:val="16"/>
              </w:rPr>
              <w:t>-</w:t>
            </w:r>
            <w:r w:rsidRPr="000A05DB">
              <w:rPr>
                <w:rFonts w:ascii="Times New Roman" w:hAnsi="Times New Roman" w:cs="Times New Roman"/>
                <w:b/>
                <w:szCs w:val="16"/>
              </w:rPr>
              <w:t>жения</w:t>
            </w:r>
            <w:proofErr w:type="spellEnd"/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вид объекта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площадь (</w:t>
            </w:r>
            <w:proofErr w:type="spellStart"/>
            <w:r w:rsidRPr="000A05DB">
              <w:rPr>
                <w:rFonts w:ascii="Times New Roman" w:hAnsi="Times New Roman" w:cs="Times New Roman"/>
                <w:b/>
                <w:szCs w:val="16"/>
              </w:rPr>
              <w:t>кв.м</w:t>
            </w:r>
            <w:proofErr w:type="spellEnd"/>
            <w:r w:rsidRPr="000A05DB">
              <w:rPr>
                <w:rFonts w:ascii="Times New Roman" w:hAnsi="Times New Roman" w:cs="Times New Roman"/>
                <w:b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Министерство транспорта и дорожного хозяйства Новосибирской области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bookmarkStart w:id="0" w:name="_GoBack" w:colFirst="1" w:colLast="2"/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E02E88">
              <w:rPr>
                <w:rFonts w:ascii="Times New Roman" w:hAnsi="Times New Roman" w:cs="Times New Roman"/>
                <w:szCs w:val="16"/>
              </w:rPr>
              <w:t>Белкина Е.С.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E02E88">
              <w:rPr>
                <w:rFonts w:ascii="Times New Roman" w:hAnsi="Times New Roman" w:cs="Times New Roman"/>
                <w:szCs w:val="16"/>
              </w:rPr>
              <w:t>Консультант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79,3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798 781,88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450,0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Дача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150,0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E02E88">
              <w:rPr>
                <w:rFonts w:ascii="Times New Roman" w:hAnsi="Times New Roman" w:cs="Times New Roman"/>
                <w:szCs w:val="16"/>
              </w:rPr>
              <w:t>Супруг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E02E88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23,4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Лифан</w:t>
            </w:r>
            <w:proofErr w:type="spellEnd"/>
            <w:r w:rsidRPr="000A05DB">
              <w:rPr>
                <w:rFonts w:ascii="Times New Roman" w:hAnsi="Times New Roman" w:cs="Times New Roman"/>
                <w:szCs w:val="16"/>
              </w:rPr>
              <w:t xml:space="preserve"> Х50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351 483,52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bookmarkEnd w:id="0"/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ТОЙОТА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Хайлендер</w:t>
            </w:r>
            <w:proofErr w:type="spellEnd"/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Григорьева Е.Г.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446,0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1 214 952,43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47,5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(83/100)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52,9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Сокол Л.Г.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525,0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1 152 626,55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(1/4)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71,7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28,9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71,7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525,0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Отдел бухгалтерского учета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Шамовская О.Ю.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Начальник отдела бухгалтерского учета - главный бухгалтер управления экономики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49,5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37,4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1 570 652,29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605,0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41,7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Земельный 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Общая совмест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605,0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49,5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легковой ТОЙОТА ЕСТИМА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345 477,19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41,7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37,4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49,5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Садовый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605,0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41,7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49,5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Садовый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605,0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41,7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Отдел экономики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Бахтина Ю.С.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отдела экономики управления экономики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(1/3)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71,5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860 605,37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Ларина Н.А.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отдела экономики управления экономики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63,0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758 895,32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550,0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Дачный дом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общежитие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10,4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63,0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550,0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Автомобиль легковой КИА RIO-JB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228 867,64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Дачный дом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Петрова Т.И.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Главный специалист отдела экономики управления экономики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49,9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621 265,08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Управление дорожного комплекса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Хихлов В.А.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Заместитель начальника управления дорожного комплекса министерства транспорта и дорожного хозяйства 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72,0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1 454 490,29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72,0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ХУНДАЙ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Hyundai</w:t>
            </w:r>
            <w:proofErr w:type="spellEnd"/>
            <w:r w:rsidRPr="000A05DB">
              <w:rPr>
                <w:rFonts w:ascii="Times New Roman" w:hAnsi="Times New Roman" w:cs="Times New Roman"/>
                <w:szCs w:val="16"/>
              </w:rPr>
              <w:t xml:space="preserve"> VF (i40), 2013 г.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769 997,91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72,0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72,0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Беспалов А.А.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управления дорожного комплекса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46,7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Mitsubishi</w:t>
            </w:r>
            <w:proofErr w:type="spellEnd"/>
            <w:r w:rsidRPr="000A05DB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Outlander</w:t>
            </w:r>
            <w:proofErr w:type="spellEnd"/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937 373,90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(1/3)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44,6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46,7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1 046 670,12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Коваленко В.А.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управления дорожного комплекса 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(1/4)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584,0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Автомобиль легковой МАЗДА Седан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835 758,13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(1/4)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73,2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354,0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36,2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(1/2)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584,0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197 359,97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Жилой дом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(1/2)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73,2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Управление организации пассажирских перевозок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Бенимецкий А.А.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Начальник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ФОЛЬКСВАГЕН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Тоуран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1 957 272,85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62,5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Бокс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18,0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39,8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61,4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62,5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ХУНДАЙ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крета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62 547,07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Бокс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18,0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Земельный участок. Находящиеся в составе 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400,0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62,5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62,5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Находящиеся в составе дачных, садоводческих и огороднических объединений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Комаров А.Н.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78,8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ХЕНДЭ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Gets</w:t>
            </w:r>
            <w:proofErr w:type="spellEnd"/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703 477,25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48,0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673 835,65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78,8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78,8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Новак А.В.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486,0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НИССАН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Теана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1 100 332,71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425,0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(1/4)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55,0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57,5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совместная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57,5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486,0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420 000,00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425,0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486,0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425,0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57,5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(1/4)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55,0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486,0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Земельный участок. Дачный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425,0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57,5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Попова М.Н.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(1/2)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42,4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1 094 556,37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(1/2)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42,4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Хазов С.А.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управления организации пассажирских перевозок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58,6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989 558,43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Супруга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Общая долевая (1/3)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69,4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230 947,88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Отдел развития транспорта и инфраструктуры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Шепель И.В.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Начальник отдела развития транспорта и инфраструктуры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57,0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54,4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1 552 132,83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Байшев С.А.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 отдела развития транспорта и инфраструктуры министерства транспорта и дорожного хо</w:t>
            </w: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lastRenderedPageBreak/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48,5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Гараж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22,3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Автомобиль легковой Тойота ЛЭНД КРАУЗЕР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985 953,35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Беркульская О.И.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Консультант  отдела развития транспорта и инфраструктуры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28,8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803 515,38</w:t>
            </w:r>
          </w:p>
        </w:tc>
        <w:tc>
          <w:tcPr>
            <w:tcW w:w="141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Супруг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комната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16,9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99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28,8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 xml:space="preserve">Автомобиль легковой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Тойта</w:t>
            </w:r>
            <w:proofErr w:type="spellEnd"/>
            <w:r w:rsidRPr="000A05DB">
              <w:rPr>
                <w:rFonts w:ascii="Times New Roman" w:hAnsi="Times New Roman" w:cs="Times New Roman"/>
                <w:szCs w:val="16"/>
              </w:rPr>
              <w:t xml:space="preserve"> </w:t>
            </w:r>
            <w:proofErr w:type="spellStart"/>
            <w:r w:rsidRPr="000A05DB">
              <w:rPr>
                <w:rFonts w:ascii="Times New Roman" w:hAnsi="Times New Roman" w:cs="Times New Roman"/>
                <w:szCs w:val="16"/>
              </w:rPr>
              <w:t>Gaia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595 107,00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комната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10,3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  <w:tr w:rsidR="00137D93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shd w:val="clear" w:color="FFFFFF" w:fill="auto"/>
            <w:vAlign w:val="bottom"/>
          </w:tcPr>
          <w:p w:rsidR="00137D93" w:rsidRPr="000A05DB" w:rsidRDefault="00137D93">
            <w:pPr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5167" w:type="dxa"/>
            <w:gridSpan w:val="12"/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b/>
                <w:szCs w:val="16"/>
              </w:rPr>
            </w:pPr>
            <w:r w:rsidRPr="000A05DB">
              <w:rPr>
                <w:rFonts w:ascii="Times New Roman" w:hAnsi="Times New Roman" w:cs="Times New Roman"/>
                <w:b/>
                <w:szCs w:val="16"/>
              </w:rPr>
              <w:t>Управление экономики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Кондратьева С.П.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Начальник управления экономики министерства транспорта и дорожного хозяйства Новосибирской области министерства транспорта и дорожного хозяйства Новосибирской области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70,2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Дача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600,0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1 739 881,63</w:t>
            </w:r>
          </w:p>
        </w:tc>
        <w:tc>
          <w:tcPr>
            <w:tcW w:w="141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-</w:t>
            </w:r>
          </w:p>
        </w:tc>
      </w:tr>
      <w:tr w:rsidR="000A05DB" w:rsidRPr="000A05DB" w:rsidTr="00166057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56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Квартира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Индивидуальная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44,2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Овощехранилище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3,0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0A05DB">
            <w:pPr>
              <w:jc w:val="center"/>
              <w:rPr>
                <w:rFonts w:ascii="Times New Roman" w:hAnsi="Times New Roman" w:cs="Times New Roman"/>
                <w:szCs w:val="16"/>
              </w:rPr>
            </w:pPr>
            <w:r w:rsidRPr="000A05DB">
              <w:rPr>
                <w:rFonts w:ascii="Times New Roman" w:hAnsi="Times New Roman" w:cs="Times New Roman"/>
                <w:szCs w:val="16"/>
              </w:rPr>
              <w:t>РФ</w:t>
            </w:r>
          </w:p>
        </w:tc>
        <w:tc>
          <w:tcPr>
            <w:tcW w:w="141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137D93" w:rsidRPr="000A05DB" w:rsidRDefault="00137D93">
            <w:pPr>
              <w:jc w:val="center"/>
              <w:rPr>
                <w:rFonts w:ascii="Times New Roman" w:hAnsi="Times New Roman" w:cs="Times New Roman"/>
                <w:szCs w:val="16"/>
              </w:rPr>
            </w:pPr>
          </w:p>
        </w:tc>
      </w:tr>
    </w:tbl>
    <w:p w:rsidR="00137D93" w:rsidRPr="000A05DB" w:rsidRDefault="00137D93">
      <w:pPr>
        <w:rPr>
          <w:rFonts w:ascii="Times New Roman" w:hAnsi="Times New Roman" w:cs="Times New Roman"/>
          <w:sz w:val="16"/>
          <w:szCs w:val="16"/>
        </w:rPr>
      </w:pPr>
    </w:p>
    <w:sectPr w:rsidR="00137D93" w:rsidRPr="000A05DB" w:rsidSect="000A05DB">
      <w:pgSz w:w="16839" w:h="11907" w:orient="landscape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137D93"/>
    <w:rsid w:val="000A05DB"/>
    <w:rsid w:val="00137D93"/>
    <w:rsid w:val="00166057"/>
    <w:rsid w:val="008E5760"/>
    <w:rsid w:val="00E02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C3131"/>
  <w15:docId w15:val="{946D72B9-6E77-4E14-B586-CB53195E4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1373</Words>
  <Characters>7832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Белкина Елена Сергеевна</cp:lastModifiedBy>
  <cp:revision>3</cp:revision>
  <dcterms:created xsi:type="dcterms:W3CDTF">2021-05-21T06:27:00Z</dcterms:created>
  <dcterms:modified xsi:type="dcterms:W3CDTF">2021-05-21T07:03:00Z</dcterms:modified>
</cp:coreProperties>
</file>