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2" w:type="dxa"/>
        <w:tblInd w:w="-42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83"/>
        <w:gridCol w:w="1985"/>
        <w:gridCol w:w="1039"/>
        <w:gridCol w:w="1187"/>
        <w:gridCol w:w="685"/>
        <w:gridCol w:w="1083"/>
        <w:gridCol w:w="1295"/>
        <w:gridCol w:w="685"/>
        <w:gridCol w:w="1083"/>
        <w:gridCol w:w="1337"/>
        <w:gridCol w:w="1429"/>
        <w:gridCol w:w="2084"/>
        <w:gridCol w:w="7"/>
      </w:tblGrid>
      <w:tr w:rsidR="00750AD0" w:rsidRPr="00750AD0" w:rsidTr="002F412C">
        <w:trPr>
          <w:trHeight w:val="225"/>
        </w:trPr>
        <w:tc>
          <w:tcPr>
            <w:tcW w:w="15742" w:type="dxa"/>
            <w:gridSpan w:val="14"/>
            <w:hideMark/>
          </w:tcPr>
          <w:p w:rsidR="00750AD0" w:rsidRPr="00750AD0" w:rsidRDefault="00750AD0" w:rsidP="00750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Сформировано в ГИС "КУ ГГС"</w:t>
            </w:r>
          </w:p>
        </w:tc>
      </w:tr>
      <w:tr w:rsidR="00750AD0" w:rsidRPr="00750AD0" w:rsidTr="002F412C">
        <w:trPr>
          <w:trHeight w:val="9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</w:rPr>
              <w:t>Сведения о доходах, расходах, имуществе и обязательствах имущественного характера</w:t>
            </w:r>
            <w:r w:rsidRPr="00750AD0">
              <w:rPr>
                <w:rFonts w:ascii="Times New Roman" w:eastAsia="Times New Roman" w:hAnsi="Times New Roman" w:cs="Times New Roman"/>
                <w:b/>
                <w:bCs/>
              </w:rPr>
              <w:br/>
              <w:t>лиц, замещающих должности государственной гражданской службы в министерстве транспорта и дорожного хозяйства Новосибирской области, и членов их семей за период с 1 января по 31 декабря 2021 года</w:t>
            </w:r>
          </w:p>
        </w:tc>
      </w:tr>
      <w:tr w:rsidR="00595CE9" w:rsidRPr="00750AD0" w:rsidTr="002F412C">
        <w:trPr>
          <w:gridAfter w:val="1"/>
          <w:wAfter w:w="7" w:type="dxa"/>
          <w:trHeight w:val="22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0AD0" w:rsidRPr="00750AD0" w:rsidTr="002F412C">
        <w:trPr>
          <w:gridAfter w:val="1"/>
          <w:wAfter w:w="7" w:type="dxa"/>
          <w:trHeight w:val="5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Транспортные средства</w:t>
            </w: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5CE9" w:rsidRPr="00750AD0" w:rsidTr="002F412C">
        <w:trPr>
          <w:gridAfter w:val="1"/>
          <w:wAfter w:w="7" w:type="dxa"/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площадь (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площадь (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50AD0" w:rsidRPr="00750AD0" w:rsidTr="002F412C">
        <w:trPr>
          <w:trHeight w:val="3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Министерство транспорта и дорожного хозяйства Новосибирской области</w:t>
            </w: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Белкина Е.С.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948 144,17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595CE9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5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Григорьева Е.Г.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872 661,60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(83/100)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5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Кутузова Т.В.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(3/4)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5 254 623,43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Иное недвижимое имущество, Доход, полученный от продажи квартиры, Общая долевая (1/3), Доход, полученный в порядке дарения, Кредит ПАО Сбербанк, Договор № 1448654 от 06.12.2021</w:t>
            </w:r>
          </w:p>
        </w:tc>
      </w:tr>
      <w:tr w:rsidR="00595CE9" w:rsidRPr="00750AD0" w:rsidTr="002F412C">
        <w:trPr>
          <w:gridAfter w:val="1"/>
          <w:wAfter w:w="7" w:type="dxa"/>
          <w:trHeight w:val="5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 Л.Г.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1 219 886,00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0AD0" w:rsidRPr="00750AD0" w:rsidTr="002F412C">
        <w:trPr>
          <w:trHeight w:val="3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бухгалтерского учета</w:t>
            </w:r>
          </w:p>
        </w:tc>
      </w:tr>
      <w:tr w:rsidR="00595CE9" w:rsidRPr="00750AD0" w:rsidTr="002F412C">
        <w:trPr>
          <w:gridAfter w:val="1"/>
          <w:wAfter w:w="7" w:type="dxa"/>
          <w:trHeight w:val="3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Шамовская О.Ю.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бухгалтерского учета - главный бухгалтер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1 429 087,14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легковой ТОЙОТА ЕСТИМА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583 091,52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Садовый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Садовый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0AD0" w:rsidRPr="00750AD0" w:rsidTr="002F412C">
        <w:trPr>
          <w:trHeight w:val="3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экономики</w:t>
            </w:r>
          </w:p>
        </w:tc>
      </w:tr>
      <w:tr w:rsidR="00595CE9" w:rsidRPr="00750AD0" w:rsidTr="002F412C">
        <w:trPr>
          <w:gridAfter w:val="1"/>
          <w:wAfter w:w="7" w:type="dxa"/>
          <w:trHeight w:val="2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 Р.В.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начальника управления экономики - начальник отдела экономики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ТОЙОТА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1 008 876,52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Моторанспортное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средство Мотоцикл Кавасаки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Илюминатор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Бахтина Ю.С.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отдела экономики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944 661,43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Ларина Н.А.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отдела экономики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863 118,76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4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общежитие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3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легковой КИА RIO-JB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157 068,94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Медник Т.Ю.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отдела экономики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867 280,88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7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0AD0" w:rsidRPr="00750AD0" w:rsidTr="002F412C">
        <w:trPr>
          <w:trHeight w:val="3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дорожного комплекса</w:t>
            </w:r>
          </w:p>
        </w:tc>
      </w:tr>
      <w:tr w:rsidR="00595CE9" w:rsidRPr="00750AD0" w:rsidTr="002F412C">
        <w:trPr>
          <w:gridAfter w:val="1"/>
          <w:wAfter w:w="7" w:type="dxa"/>
          <w:trHeight w:val="3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Миллер И.В.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управления дорожного комплекса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1 196 759,95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(9/20)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(9/20)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Тайота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Лэнд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392 729,58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7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Мирошниченко А.А.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начальника управления дорожного комплекса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1 064 626,03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7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868 691,83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E977F4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Калугин А.В.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дорожного комплекса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Моторанспортное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средство Мотоцикл ИЖ 7.107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470 047,08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1 652 041,65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E977F4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Коваленко В.А.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дорожного комплекса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915 167,13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легковой ХУНДАЙ CRETA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254 534,59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E977F4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Харунжин П.С.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дорожного комплекса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трехкомнатная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653 494,60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однокомнатная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5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трехкомнатная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591 426,94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трехкомнатная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50AD0" w:rsidRPr="00750AD0" w:rsidTr="002F412C">
        <w:trPr>
          <w:trHeight w:val="3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организации пассажирских перевозок</w:t>
            </w:r>
          </w:p>
        </w:tc>
      </w:tr>
      <w:tr w:rsidR="00595CE9" w:rsidRPr="00750AD0" w:rsidTr="002F412C">
        <w:trPr>
          <w:gridAfter w:val="1"/>
          <w:wAfter w:w="7" w:type="dxa"/>
          <w:trHeight w:val="4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Бенимецкий А.А.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организации пассажирских перевозок министерства транспорта и дорожного </w:t>
            </w: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ФОЛЬКСВАГЕН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Тоуран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1 863 665,44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Бокс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ХУНДАЙ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крета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42 773,04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3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Бокс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4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3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Тюрин Е.В.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2 308,0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ТОЙОТА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венза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2 287 182,60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7 969,0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4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(2/5)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2 521,7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5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Садовый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1 597 329,82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Садовый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1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Комаров А.Н.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организации пассажирских перевозок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ХЕНДЭ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Gets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779 167,60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640 596,86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Новак А.В.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организации пассажирских перевозок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НИССАН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Теана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1 231 631,97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5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1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Попова М.Н.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организации пассажирских перевозок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1 255 590,23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Хазов С.А.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управления организации пассажирских перевозок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942 678,44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230 250,00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2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Казаков Д.А.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специалист управления организации пассажирских перевозок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легковой ХЕНДЭ САНТА 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772 505,19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легковой ТОЙОТА ИСТ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1 126 503,15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0AD0" w:rsidRPr="00750AD0" w:rsidTr="002F412C">
        <w:trPr>
          <w:trHeight w:val="34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3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развития транспорта и инфраструктуры</w:t>
            </w:r>
          </w:p>
        </w:tc>
      </w:tr>
      <w:tr w:rsidR="00595CE9" w:rsidRPr="00750AD0" w:rsidTr="002F412C">
        <w:trPr>
          <w:gridAfter w:val="1"/>
          <w:wAfter w:w="7" w:type="dxa"/>
          <w:trHeight w:val="1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Шепель И.В.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развития транспорта и инфраструктуры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1 654 323,43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Байшев С.А.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отдела развития транспорта и инфраструктуры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легковой ТОЙОТА ЛЭНД КРАУЗЕР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1 574 718,18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1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Беркульская О.И.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отдела развития транспорта и инфраструктуры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889 131,90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7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Тойта</w:t>
            </w:r>
            <w:proofErr w:type="spellEnd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Gaia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904 682,00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5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Решетников А.Е.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Консультант отдела развития транспорта и инфраструктуры министерства транспорта и дорожного хозяйства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734 362,43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CE9" w:rsidRPr="00750AD0" w:rsidTr="002F412C">
        <w:trPr>
          <w:gridAfter w:val="1"/>
          <w:wAfter w:w="7" w:type="dxa"/>
          <w:trHeight w:val="6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145,6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A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CE9" w:rsidRPr="00750AD0" w:rsidTr="002F412C">
        <w:trPr>
          <w:gridAfter w:val="1"/>
          <w:wAfter w:w="7" w:type="dxa"/>
          <w:trHeight w:val="225"/>
        </w:trPr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hideMark/>
          </w:tcPr>
          <w:p w:rsidR="00750AD0" w:rsidRPr="00750AD0" w:rsidRDefault="00750AD0" w:rsidP="0075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871D6" w:rsidRPr="00750AD0" w:rsidRDefault="00D871D6">
      <w:pPr>
        <w:rPr>
          <w:rFonts w:ascii="Times New Roman" w:hAnsi="Times New Roman" w:cs="Times New Roman"/>
          <w:sz w:val="16"/>
          <w:szCs w:val="16"/>
        </w:rPr>
      </w:pPr>
    </w:p>
    <w:sectPr w:rsidR="00D871D6" w:rsidRPr="00750AD0" w:rsidSect="00595CE9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D0"/>
    <w:rsid w:val="002F412C"/>
    <w:rsid w:val="00595CE9"/>
    <w:rsid w:val="00750AD0"/>
    <w:rsid w:val="00D871D6"/>
    <w:rsid w:val="00E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0B13"/>
  <w15:chartTrackingRefBased/>
  <w15:docId w15:val="{88D833C5-D9FF-4380-8C49-D27CAA9E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Елена Сергеевна</dc:creator>
  <cp:keywords/>
  <dc:description/>
  <cp:lastModifiedBy>Белкина Елена Сергеевна</cp:lastModifiedBy>
  <cp:revision>2</cp:revision>
  <dcterms:created xsi:type="dcterms:W3CDTF">2022-05-12T10:55:00Z</dcterms:created>
  <dcterms:modified xsi:type="dcterms:W3CDTF">2022-05-20T06:38:00Z</dcterms:modified>
</cp:coreProperties>
</file>