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7489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914AD9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 2023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5B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="00EE3024" w:rsidRPr="00A377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инистерства</w:t>
      </w:r>
      <w:r w:rsidR="00EE30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в форме электронного документа на официа</w:t>
      </w:r>
      <w:r w:rsidR="00EE3024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льный сайт.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AB2C39" w:rsidRDefault="00560F46" w:rsidP="00AB2C39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D6398A">
        <w:rPr>
          <w:rFonts w:ascii="Times New Roman" w:hAnsi="Times New Roman" w:cs="Times New Roman"/>
          <w:b/>
          <w:sz w:val="28"/>
          <w:szCs w:val="28"/>
        </w:rPr>
        <w:t>01.2023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D6398A">
        <w:rPr>
          <w:rFonts w:ascii="Times New Roman" w:hAnsi="Times New Roman" w:cs="Times New Roman"/>
          <w:b/>
          <w:sz w:val="28"/>
          <w:szCs w:val="28"/>
        </w:rPr>
        <w:t>01.2023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A377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45B01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A377D3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C3405" w:rsidRPr="00A377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нистерство </w:t>
      </w:r>
      <w:r w:rsidR="007360FA">
        <w:rPr>
          <w:rFonts w:ascii="Times New Roman" w:hAnsi="Times New Roman" w:cs="Times New Roman"/>
          <w:sz w:val="28"/>
          <w:szCs w:val="28"/>
        </w:rPr>
        <w:t>поступило</w:t>
      </w:r>
      <w:r w:rsidR="00D6398A">
        <w:rPr>
          <w:rFonts w:ascii="Times New Roman" w:hAnsi="Times New Roman" w:cs="Times New Roman"/>
          <w:sz w:val="28"/>
          <w:szCs w:val="28"/>
        </w:rPr>
        <w:t xml:space="preserve"> 129 (в декабре 2022 года- 146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D6398A">
        <w:rPr>
          <w:rFonts w:ascii="Times New Roman" w:hAnsi="Times New Roman" w:cs="Times New Roman"/>
          <w:sz w:val="28"/>
          <w:szCs w:val="28"/>
        </w:rPr>
        <w:t>в январе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D6398A">
        <w:rPr>
          <w:rFonts w:ascii="Times New Roman" w:hAnsi="Times New Roman" w:cs="Times New Roman"/>
          <w:sz w:val="28"/>
          <w:szCs w:val="28"/>
        </w:rPr>
        <w:t>2022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D6398A">
        <w:rPr>
          <w:rFonts w:ascii="Times New Roman" w:hAnsi="Times New Roman" w:cs="Times New Roman"/>
          <w:color w:val="000000" w:themeColor="text1"/>
          <w:sz w:val="28"/>
          <w:szCs w:val="28"/>
        </w:rPr>
        <w:t>было 163 обращения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D6398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Количество поступивших обращений в январе месяце текущего года</w:t>
      </w:r>
      <w:r w:rsidR="00AB2C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уменьшилось,</w:t>
      </w:r>
      <w:r w:rsidR="005276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сравнении</w:t>
      </w:r>
      <w:r w:rsidR="00AB2C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с декабрем 2022 года на 12% (на 17 обращений), с январем 2022 года на 21% (на 34 обращения). </w:t>
      </w:r>
    </w:p>
    <w:p w:rsidR="00444EEE" w:rsidRDefault="00AB2C39" w:rsidP="00444EEE">
      <w:pPr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</w:t>
      </w:r>
      <w:r w:rsidR="005609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общего количеств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 обращений в январе 2023 года, зарегистрировано 112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декабре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2022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115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январе 2022 года 72 письменных обращений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5609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35A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Количество п</w:t>
      </w:r>
      <w:r w:rsidR="00BD7B6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исьменных обращений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январе текущего года в сравнении с декабрем 2022 года незначительно уменьшилось на</w:t>
      </w:r>
      <w:r w:rsidR="00EA02E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2%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(на 3 обращения), </w:t>
      </w:r>
      <w:r w:rsidR="00EA02E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 январем прошлого года количество увеличилось, на 56% (на 40 обращений).</w:t>
      </w:r>
    </w:p>
    <w:p w:rsid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</w:t>
      </w:r>
      <w:r w:rsidR="00EE3024" w:rsidRPr="00A377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поступивших </w:t>
      </w:r>
      <w:r w:rsidR="005276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министерство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тран</w:t>
      </w:r>
      <w:r w:rsidR="00EE302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спорта и дорожного хозяйства </w:t>
      </w:r>
      <w:r w:rsidR="00EE3024" w:rsidRPr="00A377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444EEE" w:rsidRP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-Уличное освещение;</w:t>
      </w:r>
    </w:p>
    <w:p w:rsid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444EEE" w:rsidRDefault="00444EEE" w:rsidP="00444EEE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DE14A4" w:rsidRDefault="00444EEE" w:rsidP="00DE14A4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</w:t>
      </w:r>
      <w:r w:rsidR="00DE14A4">
        <w:rPr>
          <w:rFonts w:ascii="Times New Roman" w:hAnsi="Times New Roman" w:cs="Times New Roman"/>
          <w:color w:val="000000" w:themeColor="text1"/>
          <w:sz w:val="28"/>
          <w:szCs w:val="28"/>
        </w:rPr>
        <w:t>ых дорог, в том числе тротуаров;</w:t>
      </w:r>
    </w:p>
    <w:p w:rsidR="00DE14A4" w:rsidRDefault="00DE14A4" w:rsidP="00DE14A4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DE14A4" w:rsidRDefault="00DE14A4" w:rsidP="00DE14A4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-Управление транспортом. Работа руководителей транспортных организаций;</w:t>
      </w:r>
    </w:p>
    <w:p w:rsidR="00DE14A4" w:rsidRDefault="00DE14A4" w:rsidP="00DE14A4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-Благодарности, приглашения, поздравления органу местного самоуправления;</w:t>
      </w:r>
    </w:p>
    <w:p w:rsidR="00DE14A4" w:rsidRDefault="00DE14A4" w:rsidP="00DE14A4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-Благодарности, пожелания сотрудникам.</w:t>
      </w:r>
    </w:p>
    <w:p w:rsidR="00444EEE" w:rsidRDefault="00444EEE" w:rsidP="00AB2C39">
      <w:pPr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lastRenderedPageBreak/>
        <w:t xml:space="preserve">  </w:t>
      </w:r>
    </w:p>
    <w:p w:rsidR="001A0E1B" w:rsidRDefault="00444EEE" w:rsidP="00444EEE">
      <w:pPr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все </w:t>
      </w:r>
      <w:r w:rsidR="00AB2C3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129</w:t>
      </w:r>
      <w:r w:rsidR="00BD7B6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EE3024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</w:t>
      </w:r>
      <w:r w:rsidR="00EE3024" w:rsidRPr="00A377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 направлены ответы заявителям.</w:t>
      </w:r>
      <w:r w:rsidR="007053C6" w:rsidRPr="00A377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DE14A4" w:rsidRDefault="00DE14A4" w:rsidP="00444EEE">
      <w:pPr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EA02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31.01</w:t>
      </w:r>
      <w:r w:rsidR="0008744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.2023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EA02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17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EA02E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112</w:t>
      </w:r>
      <w:r w:rsidR="003456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87449" w:rsidRDefault="00EA02E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январе 2023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087449">
        <w:rPr>
          <w:rFonts w:ascii="Times New Roman" w:hAnsi="Times New Roman" w:cs="Times New Roman"/>
          <w:color w:val="000000" w:themeColor="text1"/>
          <w:sz w:val="28"/>
          <w:szCs w:val="28"/>
        </w:rPr>
        <w:t>ировано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 з</w:t>
      </w:r>
      <w:r w:rsidR="00087449">
        <w:rPr>
          <w:rFonts w:ascii="Times New Roman" w:hAnsi="Times New Roman" w:cs="Times New Roman"/>
          <w:color w:val="000000" w:themeColor="text1"/>
          <w:sz w:val="28"/>
          <w:szCs w:val="28"/>
        </w:rPr>
        <w:t>аявлений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 декабре 2022 было 54</w:t>
      </w:r>
      <w:r w:rsidR="00001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3456E0">
        <w:rPr>
          <w:rFonts w:ascii="Times New Roman" w:hAnsi="Times New Roman" w:cs="Times New Roman"/>
          <w:color w:val="000000" w:themeColor="text1"/>
          <w:sz w:val="28"/>
          <w:szCs w:val="28"/>
        </w:rPr>
        <w:t>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 2022 было 31 заявление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9276F">
        <w:rPr>
          <w:rFonts w:ascii="Times New Roman" w:hAnsi="Times New Roman" w:cs="Times New Roman"/>
          <w:color w:val="000000" w:themeColor="text1"/>
          <w:sz w:val="28"/>
          <w:szCs w:val="28"/>
        </w:rPr>
        <w:t>В дан</w:t>
      </w:r>
      <w:r w:rsidR="00E163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ном месяце количество заявлений уменьшилось, </w:t>
      </w:r>
      <w:r w:rsidR="005276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</w:t>
      </w:r>
      <w:r w:rsidR="00E163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декабрем прошлого года на 74% (на 40 заявлений), а с январем прошлого года на 55% (на 17 заявлений). </w:t>
      </w:r>
    </w:p>
    <w:p w:rsidR="00087449" w:rsidRPr="00E16388" w:rsidRDefault="000874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75551EBB" wp14:editId="5D88DD73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21518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81278E" w:rsidRDefault="0081278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211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сравнив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аемые периоды устных обращений в </w:t>
      </w:r>
      <w:r w:rsidR="00345B01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Новосибирской области</w:t>
      </w:r>
      <w:r w:rsidR="00211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поступало.</w:t>
      </w:r>
    </w:p>
    <w:p w:rsidR="00AB6B1E" w:rsidRDefault="0081278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F0678F">
        <w:rPr>
          <w:rFonts w:ascii="Times New Roman" w:hAnsi="Times New Roman" w:cs="Times New Roman"/>
          <w:color w:val="000000" w:themeColor="text1"/>
          <w:sz w:val="28"/>
          <w:szCs w:val="28"/>
        </w:rPr>
        <w:t>В январе этого и прошлого года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2A7B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смс-сообщению не поступало. </w:t>
      </w:r>
      <w:r w:rsidR="00F067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7B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декабре </w:t>
      </w:r>
      <w:r w:rsidR="005276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одно обращени</w:t>
      </w:r>
      <w:r w:rsidR="00740ACE">
        <w:rPr>
          <w:rFonts w:ascii="Times New Roman" w:hAnsi="Times New Roman" w:cs="Times New Roman"/>
          <w:color w:val="000000" w:themeColor="text1"/>
          <w:sz w:val="28"/>
          <w:szCs w:val="28"/>
        </w:rPr>
        <w:t>е по см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с-сообщению.</w:t>
      </w:r>
    </w:p>
    <w:p w:rsidR="00AB6B1E" w:rsidRDefault="006B35D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>январе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>94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>ы, (в декабре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>– 60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 2022 года – 40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D7B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1278E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январе 2023 года 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увеличилось, </w:t>
      </w:r>
      <w:r w:rsidR="005276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декабрем прошлого года на 57% (на 34 жалобы), с январем прошлого года на 89% (на 54 жалобы). </w:t>
      </w:r>
    </w:p>
    <w:p w:rsidR="00AB6B1E" w:rsidRDefault="00AB6B1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6B1E" w:rsidRDefault="00AB6B1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6B1E" w:rsidRDefault="00AB6B1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6009" w:rsidRDefault="0081278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6B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A3D4A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345B01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A401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ли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чный прием к </w:t>
      </w:r>
      <w:r w:rsidR="00345B01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FF48E5" w:rsidRPr="00A377D3">
        <w:rPr>
          <w:rFonts w:ascii="Times New Roman" w:hAnsi="Times New Roman" w:cs="Times New Roman"/>
          <w:color w:val="000000" w:themeColor="text1"/>
          <w:sz w:val="28"/>
          <w:szCs w:val="28"/>
        </w:rPr>
        <w:t>инистру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январе этого и прошлого года граждане не обращались.</w:t>
      </w:r>
      <w:r w:rsidR="00A401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>В декабре прошлого года обратился один гражданин.</w:t>
      </w:r>
    </w:p>
    <w:p w:rsidR="00404C68" w:rsidRPr="00C84037" w:rsidRDefault="00345B01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</w:t>
      </w:r>
      <w:r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были данны письменные ответы в установленные законом сроки.   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60AC2" w:rsidRDefault="00A377D3" w:rsidP="006D0423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FF4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</w:t>
      </w:r>
      <w:r w:rsidR="00BD7B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1278E">
        <w:rPr>
          <w:rFonts w:ascii="Times New Roman" w:hAnsi="Times New Roman" w:cs="Times New Roman"/>
          <w:color w:val="000000" w:themeColor="text1"/>
          <w:sz w:val="28"/>
          <w:szCs w:val="28"/>
        </w:rPr>
        <w:t>не поступало, зарегистрировано 4</w:t>
      </w:r>
      <w:r w:rsidR="00BD7B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A7F76"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r w:rsidR="0081278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E14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E14A4" w:rsidRPr="00A377D3" w:rsidRDefault="00DE14A4" w:rsidP="006D042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январе 2023 года поступило четыре не обращения.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FF48E5">
        <w:rPr>
          <w:rFonts w:ascii="Times New Roman" w:eastAsia="Times New Roman" w:hAnsi="Times New Roman"/>
          <w:sz w:val="28"/>
          <w:szCs w:val="28"/>
          <w:lang w:eastAsia="ru-RU"/>
        </w:rPr>
        <w:t>ила в январе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F48E5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4760" w:rsidRDefault="00034760" w:rsidP="00160988">
      <w:r>
        <w:separator/>
      </w:r>
    </w:p>
  </w:endnote>
  <w:endnote w:type="continuationSeparator" w:id="0">
    <w:p w:rsidR="00034760" w:rsidRDefault="00034760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4760" w:rsidRDefault="00034760" w:rsidP="00160988">
      <w:r>
        <w:separator/>
      </w:r>
    </w:p>
  </w:footnote>
  <w:footnote w:type="continuationSeparator" w:id="0">
    <w:p w:rsidR="00034760" w:rsidRDefault="00034760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344"/>
    <w:rsid w:val="00001B90"/>
    <w:rsid w:val="000023FF"/>
    <w:rsid w:val="000108C0"/>
    <w:rsid w:val="00015A4A"/>
    <w:rsid w:val="00017632"/>
    <w:rsid w:val="000208E2"/>
    <w:rsid w:val="000244F2"/>
    <w:rsid w:val="00027ECD"/>
    <w:rsid w:val="000303BC"/>
    <w:rsid w:val="00031E95"/>
    <w:rsid w:val="00034760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87449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416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67591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1762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A7B90"/>
    <w:rsid w:val="002B6501"/>
    <w:rsid w:val="002C0697"/>
    <w:rsid w:val="002C2E0D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04743"/>
    <w:rsid w:val="0031503F"/>
    <w:rsid w:val="00320D8F"/>
    <w:rsid w:val="00321CA4"/>
    <w:rsid w:val="00330601"/>
    <w:rsid w:val="00331800"/>
    <w:rsid w:val="003369A6"/>
    <w:rsid w:val="00341077"/>
    <w:rsid w:val="003456E0"/>
    <w:rsid w:val="00345B01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4EEE"/>
    <w:rsid w:val="00447231"/>
    <w:rsid w:val="004523C0"/>
    <w:rsid w:val="0045356A"/>
    <w:rsid w:val="00454DAB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1D36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6AD"/>
    <w:rsid w:val="00527B63"/>
    <w:rsid w:val="00531CFD"/>
    <w:rsid w:val="005439AD"/>
    <w:rsid w:val="00545611"/>
    <w:rsid w:val="00545E5F"/>
    <w:rsid w:val="00547D74"/>
    <w:rsid w:val="00552ADE"/>
    <w:rsid w:val="00553888"/>
    <w:rsid w:val="00556409"/>
    <w:rsid w:val="00556BE6"/>
    <w:rsid w:val="00556C8E"/>
    <w:rsid w:val="00560965"/>
    <w:rsid w:val="00560F46"/>
    <w:rsid w:val="00576053"/>
    <w:rsid w:val="00576DCD"/>
    <w:rsid w:val="00577801"/>
    <w:rsid w:val="00581D5B"/>
    <w:rsid w:val="00591D33"/>
    <w:rsid w:val="00592E32"/>
    <w:rsid w:val="005958E5"/>
    <w:rsid w:val="005A0D18"/>
    <w:rsid w:val="005A627F"/>
    <w:rsid w:val="005B067B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56B05"/>
    <w:rsid w:val="0066153C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35DA"/>
    <w:rsid w:val="006B5529"/>
    <w:rsid w:val="006D0423"/>
    <w:rsid w:val="006D08DE"/>
    <w:rsid w:val="006D635D"/>
    <w:rsid w:val="006D738B"/>
    <w:rsid w:val="006E10B4"/>
    <w:rsid w:val="006E187F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40ACE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5229"/>
    <w:rsid w:val="00776AD5"/>
    <w:rsid w:val="007821F2"/>
    <w:rsid w:val="007871AA"/>
    <w:rsid w:val="007874D9"/>
    <w:rsid w:val="00796015"/>
    <w:rsid w:val="00797058"/>
    <w:rsid w:val="007971AE"/>
    <w:rsid w:val="007A4502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278E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56808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3F1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4AD9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35AE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3C52"/>
    <w:rsid w:val="00A1569D"/>
    <w:rsid w:val="00A30BFF"/>
    <w:rsid w:val="00A32C2B"/>
    <w:rsid w:val="00A367A9"/>
    <w:rsid w:val="00A377D3"/>
    <w:rsid w:val="00A4017A"/>
    <w:rsid w:val="00A44429"/>
    <w:rsid w:val="00A5589E"/>
    <w:rsid w:val="00A604AD"/>
    <w:rsid w:val="00A62E9C"/>
    <w:rsid w:val="00A63EDE"/>
    <w:rsid w:val="00A7051A"/>
    <w:rsid w:val="00A70F9F"/>
    <w:rsid w:val="00A73661"/>
    <w:rsid w:val="00A74895"/>
    <w:rsid w:val="00A74996"/>
    <w:rsid w:val="00A76933"/>
    <w:rsid w:val="00A82820"/>
    <w:rsid w:val="00A84678"/>
    <w:rsid w:val="00A9276F"/>
    <w:rsid w:val="00A92FFF"/>
    <w:rsid w:val="00A93FEA"/>
    <w:rsid w:val="00A96A76"/>
    <w:rsid w:val="00AA0C95"/>
    <w:rsid w:val="00AA401C"/>
    <w:rsid w:val="00AA4614"/>
    <w:rsid w:val="00AA5E5B"/>
    <w:rsid w:val="00AB10A9"/>
    <w:rsid w:val="00AB195E"/>
    <w:rsid w:val="00AB2C39"/>
    <w:rsid w:val="00AB361D"/>
    <w:rsid w:val="00AB5CDA"/>
    <w:rsid w:val="00AB6B1E"/>
    <w:rsid w:val="00AD2C0B"/>
    <w:rsid w:val="00AD4FC1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5A39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56DE6"/>
    <w:rsid w:val="00B63358"/>
    <w:rsid w:val="00B65583"/>
    <w:rsid w:val="00B66DE7"/>
    <w:rsid w:val="00B70EB2"/>
    <w:rsid w:val="00B8509C"/>
    <w:rsid w:val="00B86009"/>
    <w:rsid w:val="00B92023"/>
    <w:rsid w:val="00B9499C"/>
    <w:rsid w:val="00B9638B"/>
    <w:rsid w:val="00BA6A76"/>
    <w:rsid w:val="00BA7A35"/>
    <w:rsid w:val="00BB265B"/>
    <w:rsid w:val="00BB50E1"/>
    <w:rsid w:val="00BC3B01"/>
    <w:rsid w:val="00BC4331"/>
    <w:rsid w:val="00BC618A"/>
    <w:rsid w:val="00BC7020"/>
    <w:rsid w:val="00BC7755"/>
    <w:rsid w:val="00BD173F"/>
    <w:rsid w:val="00BD446D"/>
    <w:rsid w:val="00BD4E7B"/>
    <w:rsid w:val="00BD6828"/>
    <w:rsid w:val="00BD7B69"/>
    <w:rsid w:val="00BE0B23"/>
    <w:rsid w:val="00BF13F5"/>
    <w:rsid w:val="00BF2EF6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4ED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84037"/>
    <w:rsid w:val="00C93690"/>
    <w:rsid w:val="00C9736B"/>
    <w:rsid w:val="00C97C3F"/>
    <w:rsid w:val="00CA31D3"/>
    <w:rsid w:val="00CA3D4A"/>
    <w:rsid w:val="00CA7F76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5742A"/>
    <w:rsid w:val="00D6398A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14A4"/>
    <w:rsid w:val="00DE3DB1"/>
    <w:rsid w:val="00DE48BB"/>
    <w:rsid w:val="00DF3871"/>
    <w:rsid w:val="00DF3894"/>
    <w:rsid w:val="00DF6013"/>
    <w:rsid w:val="00E0000A"/>
    <w:rsid w:val="00E0031E"/>
    <w:rsid w:val="00E04419"/>
    <w:rsid w:val="00E071B6"/>
    <w:rsid w:val="00E13A7D"/>
    <w:rsid w:val="00E16388"/>
    <w:rsid w:val="00E21C67"/>
    <w:rsid w:val="00E23AC8"/>
    <w:rsid w:val="00E40003"/>
    <w:rsid w:val="00E44C41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5C65"/>
    <w:rsid w:val="00E97548"/>
    <w:rsid w:val="00EA02E0"/>
    <w:rsid w:val="00EA32B8"/>
    <w:rsid w:val="00EA480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024"/>
    <w:rsid w:val="00EE38BC"/>
    <w:rsid w:val="00EF22D8"/>
    <w:rsid w:val="00EF548F"/>
    <w:rsid w:val="00F027FA"/>
    <w:rsid w:val="00F0454E"/>
    <w:rsid w:val="00F0678F"/>
    <w:rsid w:val="00F115E6"/>
    <w:rsid w:val="00F14137"/>
    <w:rsid w:val="00F14D43"/>
    <w:rsid w:val="00F17E68"/>
    <w:rsid w:val="00F20297"/>
    <w:rsid w:val="00F202BE"/>
    <w:rsid w:val="00F2139A"/>
    <w:rsid w:val="00F27932"/>
    <w:rsid w:val="00F30A77"/>
    <w:rsid w:val="00F319EF"/>
    <w:rsid w:val="00F34135"/>
    <w:rsid w:val="00F405AA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48E5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DDF058"/>
  <w15:docId w15:val="{A5D7AD03-924F-410A-BE3C-4FCAFA223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92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январе</a:t>
            </a:r>
            <a:r>
              <a:rPr lang="ru-RU" sz="1400"/>
              <a:t> 2023 года в сравнении </a:t>
            </a:r>
            <a:r>
              <a:rPr lang="ru-RU" sz="1400" baseline="0"/>
              <a:t>с декабрем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январем</a:t>
            </a:r>
            <a:r>
              <a:rPr lang="ru-RU" sz="1400"/>
              <a:t> 2022 года</a:t>
            </a:r>
          </a:p>
        </c:rich>
      </c:tx>
      <c:layout>
        <c:manualLayout>
          <c:xMode val="edge"/>
          <c:yMode val="edge"/>
          <c:x val="0.13540500145815118"/>
          <c:y val="4.3759530058742738E-2"/>
        </c:manualLayout>
      </c:layout>
      <c:overlay val="0"/>
    </c:title>
    <c:autoTitleDeleted val="0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год</c:v>
                </c:pt>
              </c:strCache>
            </c:strRef>
          </c:tx>
          <c:spPr>
            <a:ln w="28575">
              <a:noFill/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37-4755-877E-58CEC66659C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год</c:v>
                </c:pt>
              </c:strCache>
            </c:strRef>
          </c:tx>
          <c:spPr>
            <a:ln w="28575">
              <a:noFill/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D37-4755-877E-58CEC66659C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год</c:v>
                </c:pt>
              </c:strCache>
            </c:strRef>
          </c:tx>
          <c:spPr>
            <a:ln w="28575">
              <a:noFill/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D37-4755-877E-58CEC66659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95185920"/>
        <c:axId val="95200000"/>
        <c:axId val="43463552"/>
      </c:bar3DChart>
      <c:catAx>
        <c:axId val="95185920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95200000"/>
        <c:crosses val="autoZero"/>
        <c:auto val="1"/>
        <c:lblAlgn val="ctr"/>
        <c:lblOffset val="100"/>
        <c:noMultiLvlLbl val="0"/>
      </c:catAx>
      <c:valAx>
        <c:axId val="9520000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95185920"/>
        <c:crosses val="autoZero"/>
        <c:crossBetween val="between"/>
      </c:valAx>
      <c:serAx>
        <c:axId val="43463552"/>
        <c:scaling>
          <c:orientation val="minMax"/>
        </c:scaling>
        <c:delete val="1"/>
        <c:axPos val="b"/>
        <c:majorTickMark val="out"/>
        <c:minorTickMark val="none"/>
        <c:tickLblPos val="nextTo"/>
        <c:crossAx val="95200000"/>
        <c:crosses val="autoZero"/>
      </c:serAx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8670895304753546E-2"/>
          <c:y val="4.4057617797775318E-2"/>
          <c:w val="0.90281058617672749"/>
          <c:h val="0.74653661118420567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112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5DC-4960-86F4-40C8A429083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115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5DC-4960-86F4-40C8A429083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72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5DC-4960-86F4-40C8A42908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8480384"/>
        <c:axId val="88498560"/>
        <c:axId val="43466240"/>
      </c:bar3DChart>
      <c:catAx>
        <c:axId val="88480384"/>
        <c:scaling>
          <c:orientation val="minMax"/>
        </c:scaling>
        <c:delete val="0"/>
        <c:axPos val="b"/>
        <c:majorGridlines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8498560"/>
        <c:crosses val="autoZero"/>
        <c:auto val="1"/>
        <c:lblAlgn val="ctr"/>
        <c:lblOffset val="100"/>
        <c:noMultiLvlLbl val="0"/>
      </c:catAx>
      <c:valAx>
        <c:axId val="884985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8480384"/>
        <c:crosses val="autoZero"/>
        <c:crossBetween val="between"/>
      </c:valAx>
      <c:serAx>
        <c:axId val="43466240"/>
        <c:scaling>
          <c:orientation val="minMax"/>
        </c:scaling>
        <c:delete val="1"/>
        <c:axPos val="b"/>
        <c:minorGridlines/>
        <c:majorTickMark val="out"/>
        <c:minorTickMark val="none"/>
        <c:tickLblPos val="nextTo"/>
        <c:crossAx val="88498560"/>
        <c:crosses val="autoZero"/>
      </c:serAx>
    </c:plotArea>
    <c:legend>
      <c:legendPos val="b"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январе 2023 года в сранении с декабрем 2022 года </a:t>
            </a:r>
          </a:p>
          <a:p>
            <a:pPr>
              <a:defRPr/>
            </a:pPr>
            <a:r>
              <a:rPr lang="ru-RU" sz="1200" baseline="0"/>
              <a:t>и январем   2022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66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года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14</c:v>
                </c:pt>
                <c:pt idx="2">
                  <c:v>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571-4BB9-9F71-943B651A9EC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54</c:v>
                </c:pt>
                <c:pt idx="2">
                  <c:v>60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571-4BB9-9F71-943B651A9EC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31</c:v>
                </c:pt>
                <c:pt idx="2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571-4BB9-9F71-943B651A9EC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5782400"/>
        <c:axId val="95783936"/>
        <c:axId val="0"/>
      </c:bar3DChart>
      <c:catAx>
        <c:axId val="95782400"/>
        <c:scaling>
          <c:orientation val="minMax"/>
        </c:scaling>
        <c:delete val="0"/>
        <c:axPos val="b"/>
        <c:minorGridlines/>
        <c:numFmt formatCode="General" sourceLinked="0"/>
        <c:majorTickMark val="none"/>
        <c:minorTickMark val="none"/>
        <c:tickLblPos val="nextTo"/>
        <c:crossAx val="95783936"/>
        <c:crosses val="autoZero"/>
        <c:auto val="1"/>
        <c:lblAlgn val="ctr"/>
        <c:lblOffset val="100"/>
        <c:noMultiLvlLbl val="0"/>
      </c:catAx>
      <c:valAx>
        <c:axId val="9578393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one"/>
        <c:crossAx val="95782400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255FF5-298D-4B7D-A0DF-457C299EE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797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Грубина Марина Александровна</cp:lastModifiedBy>
  <cp:revision>10</cp:revision>
  <cp:lastPrinted>2022-10-06T06:36:00Z</cp:lastPrinted>
  <dcterms:created xsi:type="dcterms:W3CDTF">2023-02-02T03:31:00Z</dcterms:created>
  <dcterms:modified xsi:type="dcterms:W3CDTF">2023-02-03T03:52:00Z</dcterms:modified>
</cp:coreProperties>
</file>