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DF5" w:rsidRPr="00701F32" w:rsidRDefault="00D56370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Информационно-статистический обзор обращений,</w:t>
      </w:r>
    </w:p>
    <w:p w:rsidR="007B1DF5" w:rsidRPr="00701F32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3D7DEB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</w:t>
      </w:r>
      <w:r w:rsidR="008F7B78"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запросов информации 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обращений граждан, объединений граждан, в том числе юридических лиц, поступивших в адрес министерства транспорта и дорожного хозяйства Новосибирской области, а также результатов рассмотрения </w:t>
      </w:r>
    </w:p>
    <w:p w:rsidR="007B1DF5" w:rsidRPr="00701F32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 и принятых мер</w:t>
      </w:r>
    </w:p>
    <w:p w:rsidR="007B1DF5" w:rsidRPr="00701F32" w:rsidRDefault="007B1DF5">
      <w:pPr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B1DF5" w:rsidRPr="00701F32" w:rsidRDefault="00D56370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Рассмотрение письменных и личных обращений, устных обращений и запросов граждан, объединений граждан, в том числе юридических лиц, поступивших в адрес </w:t>
      </w:r>
      <w:r w:rsidRPr="00701F32">
        <w:rPr>
          <w:rFonts w:ascii="Times New Roman" w:eastAsia="Times New Roman" w:hAnsi="Times New Roman"/>
          <w:sz w:val="28"/>
          <w:szCs w:val="28"/>
          <w:lang w:eastAsia="ru-RU"/>
        </w:rPr>
        <w:t>министерства транспорта и дорожного хозяйства Новосибирской области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 и министерства транспорта </w:t>
      </w:r>
      <w:r w:rsidRPr="00701F32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7B1DF5" w:rsidRPr="003D7DEB" w:rsidRDefault="00D5637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приемную </w:t>
      </w:r>
      <w:r w:rsidRPr="0070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министерства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в форме электронного документа на официальный сайт. Личные обращения граждан </w:t>
      </w:r>
      <w:r w:rsidRPr="003D7D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рассматриваются на личных приемах, проводимых министром транспорта и дорожного хозяйства Новосибирской </w:t>
      </w:r>
      <w:r w:rsidR="003D7DEB" w:rsidRPr="003D7DEB">
        <w:rPr>
          <w:rFonts w:ascii="Times New Roman" w:hAnsi="Times New Roman" w:cs="Times New Roman"/>
          <w:sz w:val="28"/>
          <w:szCs w:val="28"/>
        </w:rPr>
        <w:t xml:space="preserve">сентябре </w:t>
      </w:r>
      <w:r w:rsidRPr="003D7D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либо лицом его замещающим.</w:t>
      </w:r>
    </w:p>
    <w:p w:rsidR="007B1DF5" w:rsidRPr="00337252" w:rsidRDefault="00D56370">
      <w:pPr>
        <w:spacing w:line="276" w:lineRule="auto"/>
        <w:ind w:firstLine="709"/>
        <w:jc w:val="both"/>
        <w:rPr>
          <w:rStyle w:val="af5"/>
          <w:rFonts w:ascii="Times New Roman" w:hAnsi="Times New Roman"/>
          <w:b w:val="0"/>
          <w:bCs/>
          <w:color w:val="4F81BD" w:themeColor="accent1"/>
          <w:sz w:val="28"/>
          <w:szCs w:val="28"/>
        </w:rPr>
      </w:pPr>
      <w:r w:rsidRPr="003D7DEB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Pr="003D7DEB">
        <w:rPr>
          <w:rFonts w:ascii="Times New Roman" w:hAnsi="Times New Roman" w:cs="Times New Roman"/>
          <w:b/>
          <w:sz w:val="28"/>
          <w:szCs w:val="28"/>
        </w:rPr>
        <w:t>01.</w:t>
      </w:r>
      <w:r w:rsidR="003D7DEB" w:rsidRPr="003D7DEB">
        <w:rPr>
          <w:rFonts w:ascii="Times New Roman" w:hAnsi="Times New Roman" w:cs="Times New Roman"/>
          <w:b/>
          <w:sz w:val="28"/>
          <w:szCs w:val="28"/>
        </w:rPr>
        <w:t>10</w:t>
      </w:r>
      <w:r w:rsidR="008F7B78" w:rsidRPr="003D7DEB">
        <w:rPr>
          <w:rFonts w:ascii="Times New Roman" w:hAnsi="Times New Roman" w:cs="Times New Roman"/>
          <w:b/>
          <w:sz w:val="28"/>
          <w:szCs w:val="28"/>
        </w:rPr>
        <w:t>.2024</w:t>
      </w:r>
      <w:r w:rsidRPr="003D7DEB">
        <w:rPr>
          <w:rFonts w:ascii="Times New Roman" w:hAnsi="Times New Roman" w:cs="Times New Roman"/>
          <w:b/>
          <w:sz w:val="28"/>
          <w:szCs w:val="28"/>
        </w:rPr>
        <w:t xml:space="preserve"> по 3</w:t>
      </w:r>
      <w:r w:rsidR="003D7DEB" w:rsidRPr="003D7DEB">
        <w:rPr>
          <w:rFonts w:ascii="Times New Roman" w:hAnsi="Times New Roman" w:cs="Times New Roman"/>
          <w:b/>
          <w:sz w:val="28"/>
          <w:szCs w:val="28"/>
        </w:rPr>
        <w:t>1</w:t>
      </w:r>
      <w:r w:rsidRPr="003D7DEB">
        <w:rPr>
          <w:rFonts w:ascii="Times New Roman" w:hAnsi="Times New Roman" w:cs="Times New Roman"/>
          <w:b/>
          <w:sz w:val="28"/>
          <w:szCs w:val="28"/>
        </w:rPr>
        <w:t>.</w:t>
      </w:r>
      <w:r w:rsidR="003D7DEB" w:rsidRPr="003D7DEB">
        <w:rPr>
          <w:rFonts w:ascii="Times New Roman" w:hAnsi="Times New Roman" w:cs="Times New Roman"/>
          <w:b/>
          <w:sz w:val="28"/>
          <w:szCs w:val="28"/>
        </w:rPr>
        <w:t>1</w:t>
      </w:r>
      <w:r w:rsidR="008F7B78" w:rsidRPr="003D7DEB">
        <w:rPr>
          <w:rFonts w:ascii="Times New Roman" w:hAnsi="Times New Roman" w:cs="Times New Roman"/>
          <w:b/>
          <w:sz w:val="28"/>
          <w:szCs w:val="28"/>
        </w:rPr>
        <w:t>0.2024</w:t>
      </w:r>
      <w:r w:rsidRPr="003D7DEB">
        <w:rPr>
          <w:rFonts w:ascii="Times New Roman" w:hAnsi="Times New Roman" w:cs="Times New Roman"/>
          <w:sz w:val="28"/>
          <w:szCs w:val="28"/>
        </w:rPr>
        <w:t xml:space="preserve"> в</w:t>
      </w:r>
      <w:r w:rsidRPr="003D7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министерство </w:t>
      </w:r>
      <w:r w:rsidRPr="003D7DEB"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3D7DEB" w:rsidRPr="003D7DEB">
        <w:rPr>
          <w:rFonts w:ascii="Times New Roman" w:hAnsi="Times New Roman" w:cs="Times New Roman"/>
          <w:b/>
          <w:sz w:val="28"/>
          <w:szCs w:val="28"/>
        </w:rPr>
        <w:t>223</w:t>
      </w:r>
      <w:r w:rsidRPr="003D7DEB">
        <w:rPr>
          <w:rFonts w:ascii="Times New Roman" w:hAnsi="Times New Roman" w:cs="Times New Roman"/>
          <w:sz w:val="28"/>
          <w:szCs w:val="28"/>
        </w:rPr>
        <w:t xml:space="preserve"> (в </w:t>
      </w:r>
      <w:r w:rsidR="003D7DEB" w:rsidRPr="003D7DEB">
        <w:rPr>
          <w:rFonts w:ascii="Times New Roman" w:hAnsi="Times New Roman" w:cs="Times New Roman"/>
          <w:sz w:val="28"/>
          <w:szCs w:val="28"/>
        </w:rPr>
        <w:t>сентябре</w:t>
      </w:r>
      <w:r w:rsidR="00337252" w:rsidRPr="003D7DEB">
        <w:rPr>
          <w:rFonts w:ascii="Times New Roman" w:hAnsi="Times New Roman" w:cs="Times New Roman"/>
          <w:sz w:val="28"/>
          <w:szCs w:val="28"/>
        </w:rPr>
        <w:t xml:space="preserve"> </w:t>
      </w:r>
      <w:r w:rsidRPr="003D7DEB">
        <w:rPr>
          <w:rFonts w:ascii="Times New Roman" w:hAnsi="Times New Roman" w:cs="Times New Roman"/>
          <w:sz w:val="28"/>
          <w:szCs w:val="28"/>
        </w:rPr>
        <w:t>202</w:t>
      </w:r>
      <w:r w:rsidR="00D365A3" w:rsidRPr="003D7DEB">
        <w:rPr>
          <w:rFonts w:ascii="Times New Roman" w:hAnsi="Times New Roman" w:cs="Times New Roman"/>
          <w:sz w:val="28"/>
          <w:szCs w:val="28"/>
        </w:rPr>
        <w:t>4</w:t>
      </w:r>
      <w:r w:rsidRPr="003D7DEB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3D7DEB" w:rsidRPr="003D7DEB">
        <w:rPr>
          <w:rFonts w:ascii="Times New Roman" w:hAnsi="Times New Roman" w:cs="Times New Roman"/>
          <w:b/>
          <w:sz w:val="28"/>
          <w:szCs w:val="28"/>
        </w:rPr>
        <w:t>248</w:t>
      </w:r>
      <w:r w:rsidR="00D365A3" w:rsidRPr="003D7DEB">
        <w:rPr>
          <w:rFonts w:ascii="Times New Roman" w:hAnsi="Times New Roman" w:cs="Times New Roman"/>
          <w:sz w:val="28"/>
          <w:szCs w:val="28"/>
        </w:rPr>
        <w:t xml:space="preserve">, в </w:t>
      </w:r>
      <w:r w:rsidR="003D7DEB" w:rsidRPr="003D7DEB">
        <w:rPr>
          <w:rFonts w:ascii="Times New Roman" w:hAnsi="Times New Roman" w:cs="Times New Roman"/>
          <w:sz w:val="28"/>
          <w:szCs w:val="28"/>
        </w:rPr>
        <w:t>октябре</w:t>
      </w:r>
      <w:r w:rsidR="00337252" w:rsidRPr="003D7DEB">
        <w:rPr>
          <w:rFonts w:ascii="Times New Roman" w:hAnsi="Times New Roman" w:cs="Times New Roman"/>
          <w:sz w:val="28"/>
          <w:szCs w:val="28"/>
        </w:rPr>
        <w:t xml:space="preserve"> </w:t>
      </w:r>
      <w:r w:rsidRPr="003D7DEB">
        <w:rPr>
          <w:rFonts w:ascii="Times New Roman" w:hAnsi="Times New Roman" w:cs="Times New Roman"/>
          <w:sz w:val="28"/>
          <w:szCs w:val="28"/>
        </w:rPr>
        <w:t>202</w:t>
      </w:r>
      <w:r w:rsidR="00495DF1" w:rsidRPr="003D7DEB">
        <w:rPr>
          <w:rFonts w:ascii="Times New Roman" w:hAnsi="Times New Roman" w:cs="Times New Roman"/>
          <w:sz w:val="28"/>
          <w:szCs w:val="28"/>
        </w:rPr>
        <w:t>3</w:t>
      </w:r>
      <w:r w:rsidRPr="003D7DEB">
        <w:rPr>
          <w:rFonts w:ascii="Times New Roman" w:hAnsi="Times New Roman" w:cs="Times New Roman"/>
          <w:sz w:val="28"/>
          <w:szCs w:val="28"/>
        </w:rPr>
        <w:t xml:space="preserve"> </w:t>
      </w:r>
      <w:r w:rsidRPr="003D7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D7DEB" w:rsidRPr="003D7DE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176</w:t>
      </w:r>
      <w:r w:rsidRPr="003D7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индивидуальных и коллективных обращений, включая обращения объединений граждан, в том числе юридических лиц. Количество поступивших обращений в </w:t>
      </w:r>
      <w:r w:rsidR="003D7DEB" w:rsidRPr="003D7DEB">
        <w:rPr>
          <w:rFonts w:ascii="Times New Roman" w:hAnsi="Times New Roman" w:cs="Times New Roman"/>
          <w:sz w:val="28"/>
          <w:szCs w:val="28"/>
        </w:rPr>
        <w:t xml:space="preserve">октябре 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месяце текущего года </w:t>
      </w:r>
      <w:r w:rsidR="003D7DEB"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уменьшилось</w:t>
      </w:r>
      <w:r w:rsidR="00EE5810"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сравнении с </w:t>
      </w:r>
      <w:r w:rsidR="003D7DEB" w:rsidRPr="003D7DEB">
        <w:rPr>
          <w:rFonts w:ascii="Times New Roman" w:hAnsi="Times New Roman" w:cs="Times New Roman"/>
          <w:sz w:val="28"/>
          <w:szCs w:val="28"/>
        </w:rPr>
        <w:t>сентябре</w:t>
      </w:r>
      <w:r w:rsidR="003D7DEB" w:rsidRPr="003D7DEB">
        <w:rPr>
          <w:rFonts w:ascii="Times New Roman" w:hAnsi="Times New Roman" w:cs="Times New Roman"/>
          <w:sz w:val="28"/>
          <w:szCs w:val="28"/>
        </w:rPr>
        <w:t>м</w:t>
      </w:r>
      <w:r w:rsidR="003D7DEB" w:rsidRPr="003D7DEB">
        <w:rPr>
          <w:rFonts w:ascii="Times New Roman" w:hAnsi="Times New Roman" w:cs="Times New Roman"/>
          <w:sz w:val="28"/>
          <w:szCs w:val="28"/>
        </w:rPr>
        <w:t xml:space="preserve"> 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3D7DEB"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10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3D7DEB"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25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3A06E4"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3D7DEB" w:rsidRPr="003D7DEB">
        <w:rPr>
          <w:rFonts w:ascii="Times New Roman" w:hAnsi="Times New Roman" w:cs="Times New Roman"/>
          <w:sz w:val="28"/>
          <w:szCs w:val="28"/>
        </w:rPr>
        <w:t>октябре</w:t>
      </w:r>
      <w:r w:rsidR="003D7DEB" w:rsidRPr="003D7DEB">
        <w:rPr>
          <w:rFonts w:ascii="Times New Roman" w:hAnsi="Times New Roman" w:cs="Times New Roman"/>
          <w:sz w:val="28"/>
          <w:szCs w:val="28"/>
        </w:rPr>
        <w:t>м</w:t>
      </w:r>
      <w:r w:rsidR="003D7DEB" w:rsidRPr="003D7DEB">
        <w:rPr>
          <w:rFonts w:ascii="Times New Roman" w:hAnsi="Times New Roman" w:cs="Times New Roman"/>
          <w:sz w:val="28"/>
          <w:szCs w:val="28"/>
        </w:rPr>
        <w:t xml:space="preserve"> 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прошлого года увеличилось на </w:t>
      </w:r>
      <w:r w:rsidR="003D7DEB"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27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3D7DEB"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47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3D7DEB"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3D7DEB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</w:p>
    <w:p w:rsidR="007B1DF5" w:rsidRPr="00337252" w:rsidRDefault="00D56370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Из общего количества обращений в </w:t>
      </w:r>
      <w:r w:rsidR="006C6B8E">
        <w:rPr>
          <w:rFonts w:ascii="Times New Roman" w:hAnsi="Times New Roman" w:cs="Times New Roman"/>
          <w:sz w:val="28"/>
          <w:szCs w:val="28"/>
        </w:rPr>
        <w:t>октябре</w:t>
      </w:r>
      <w:r w:rsidR="006C6B8E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F22A3C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зарегистрировано </w:t>
      </w:r>
      <w:r w:rsidR="003D7DEB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221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</w:t>
      </w:r>
      <w:r w:rsid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ое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е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в </w:t>
      </w:r>
      <w:r w:rsidR="003D7DEB">
        <w:rPr>
          <w:rFonts w:ascii="Times New Roman" w:hAnsi="Times New Roman" w:cs="Times New Roman"/>
          <w:sz w:val="28"/>
          <w:szCs w:val="28"/>
        </w:rPr>
        <w:t>сентябре</w:t>
      </w:r>
      <w:r w:rsidR="003D7DEB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2823B7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</w:t>
      </w:r>
      <w:r w:rsidR="002823B7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- </w:t>
      </w:r>
      <w:r w:rsidR="003D7DEB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245</w:t>
      </w:r>
      <w:r w:rsidR="004C6CA4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</w:t>
      </w:r>
      <w:r w:rsidR="00701F32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а в </w:t>
      </w:r>
      <w:r w:rsidR="003D7DEB">
        <w:rPr>
          <w:rFonts w:ascii="Times New Roman" w:hAnsi="Times New Roman" w:cs="Times New Roman"/>
          <w:sz w:val="28"/>
          <w:szCs w:val="28"/>
        </w:rPr>
        <w:t>октябре</w:t>
      </w:r>
      <w:r w:rsidR="003D7DEB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="002823B7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2023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- </w:t>
      </w:r>
      <w:r w:rsidR="006C6B8E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172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 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письменных обращений в </w:t>
      </w:r>
      <w:r w:rsidR="003D7DEB" w:rsidRPr="006C6B8E">
        <w:rPr>
          <w:rFonts w:ascii="Times New Roman" w:hAnsi="Times New Roman" w:cs="Times New Roman"/>
          <w:sz w:val="28"/>
          <w:szCs w:val="28"/>
        </w:rPr>
        <w:t xml:space="preserve">октябре 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месяце по сравнен</w:t>
      </w:r>
      <w:r w:rsidR="002823B7"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ию с </w:t>
      </w:r>
      <w:r w:rsidR="003D7DEB" w:rsidRPr="006C6B8E">
        <w:rPr>
          <w:rFonts w:ascii="Times New Roman" w:hAnsi="Times New Roman" w:cs="Times New Roman"/>
          <w:sz w:val="28"/>
          <w:szCs w:val="28"/>
        </w:rPr>
        <w:t xml:space="preserve">сентябрем </w:t>
      </w:r>
      <w:r w:rsidR="006C6B8E"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уменьшилось 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6C6B8E"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10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6C6B8E"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24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6C6B8E"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3D7DEB" w:rsidRPr="006C6B8E">
        <w:rPr>
          <w:rFonts w:ascii="Times New Roman" w:hAnsi="Times New Roman" w:cs="Times New Roman"/>
          <w:sz w:val="28"/>
          <w:szCs w:val="28"/>
        </w:rPr>
        <w:t xml:space="preserve">октябрем 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прошлого года - увеличилось на </w:t>
      </w:r>
      <w:r w:rsidR="006C6B8E"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28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6C6B8E"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49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</w:t>
      </w:r>
      <w:r w:rsidR="003A06E4"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Тематика вопросов, содержащихся в письменных обращениях граждан, поступивших в управление дорожного комплекса министерства транспорта и дорожного хозяйства Новосибирской области: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337252">
        <w:rPr>
          <w:rFonts w:ascii="Times New Roman" w:hAnsi="Times New Roman" w:cs="Times New Roman"/>
          <w:color w:val="000000" w:themeColor="text1"/>
          <w:sz w:val="27"/>
          <w:szCs w:val="27"/>
        </w:rPr>
        <w:t>Комплексное благоустройство;</w:t>
      </w:r>
    </w:p>
    <w:p w:rsidR="007B1DF5" w:rsidRPr="00337252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337252">
        <w:rPr>
          <w:rFonts w:ascii="Times New Roman" w:hAnsi="Times New Roman" w:cs="Times New Roman"/>
          <w:color w:val="000000" w:themeColor="text1"/>
          <w:sz w:val="27"/>
          <w:szCs w:val="27"/>
        </w:rPr>
        <w:t>Транспортное обслуживание населения, пассажирские перевозки;</w:t>
      </w:r>
    </w:p>
    <w:p w:rsidR="007B1DF5" w:rsidRPr="00337252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37252">
        <w:rPr>
          <w:rFonts w:ascii="Times New Roman" w:hAnsi="Times New Roman" w:cs="Times New Roman"/>
          <w:color w:val="000000" w:themeColor="text1"/>
          <w:sz w:val="27"/>
          <w:szCs w:val="27"/>
        </w:rPr>
        <w:t>-Городской, сельский и междугородний пассажирский транспорт;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Строительство и реконструкция автомобильных дорог;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-Платежные системы;</w:t>
      </w:r>
    </w:p>
    <w:p w:rsidR="007B1DF5" w:rsidRPr="00337252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37252">
        <w:rPr>
          <w:rFonts w:ascii="Times New Roman" w:hAnsi="Times New Roman" w:cs="Times New Roman"/>
          <w:color w:val="000000" w:themeColor="text1"/>
          <w:sz w:val="27"/>
          <w:szCs w:val="27"/>
        </w:rPr>
        <w:t>- Управление транспортом. Работа руководителей транспортных организаций.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-Борьба с аварийностью. Безопасность дорожного движения;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-Эксплуатация и сохранность автомобильных дорог;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-Содержание транспортной инфраструктуры;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-Благоустройство и ремонт подъездных дорог, в том числе тротуаров;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-Тарифы, сборы и льготы на транспортные услуги;</w:t>
      </w:r>
    </w:p>
    <w:p w:rsidR="007B1DF5" w:rsidRPr="00337252" w:rsidRDefault="00D5637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-Благодарности, приглашения, поздравления органу местного самоуправления.</w:t>
      </w:r>
    </w:p>
    <w:p w:rsidR="007B1DF5" w:rsidRPr="00337252" w:rsidRDefault="00D56370">
      <w:pPr>
        <w:jc w:val="both"/>
        <w:rPr>
          <w:rStyle w:val="af5"/>
          <w:rFonts w:ascii="Times New Roman" w:hAnsi="Times New Roman"/>
          <w:b w:val="0"/>
          <w:color w:val="000000" w:themeColor="text1"/>
          <w:sz w:val="28"/>
          <w:szCs w:val="28"/>
        </w:rPr>
      </w:pP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все </w:t>
      </w:r>
      <w:r w:rsidR="006C6B8E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223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6C6B8E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 и направлены ответы заявителям. </w:t>
      </w:r>
    </w:p>
    <w:p w:rsidR="007B1DF5" w:rsidRPr="00337252" w:rsidRDefault="007B1DF5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7B1DF5" w:rsidRPr="00337252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 w:rsidRPr="00337252">
        <w:rPr>
          <w:rStyle w:val="af5"/>
          <w:rFonts w:ascii="Times New Roman" w:hAnsi="Times New Roman"/>
          <w:b w:val="0"/>
          <w:sz w:val="28"/>
          <w:szCs w:val="28"/>
        </w:rPr>
        <w:t xml:space="preserve">        </w:t>
      </w:r>
      <w:r w:rsidRPr="00337252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073251" cy="3199763"/>
            <wp:effectExtent l="0" t="0" r="3810" b="1270"/>
            <wp:docPr id="1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B1DF5" w:rsidRPr="00337252" w:rsidRDefault="007B1DF5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7B1DF5" w:rsidRPr="00337252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B1DF5" w:rsidRPr="009F40F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По состоянию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FA1D43" w:rsidRPr="009F40F8">
        <w:rPr>
          <w:rFonts w:ascii="Times New Roman" w:hAnsi="Times New Roman" w:cs="Times New Roman"/>
          <w:b/>
          <w:sz w:val="28"/>
          <w:szCs w:val="28"/>
        </w:rPr>
        <w:t>3</w:t>
      </w:r>
      <w:r w:rsidR="006C6B8E" w:rsidRPr="009F40F8">
        <w:rPr>
          <w:rFonts w:ascii="Times New Roman" w:hAnsi="Times New Roman" w:cs="Times New Roman"/>
          <w:b/>
          <w:sz w:val="28"/>
          <w:szCs w:val="28"/>
        </w:rPr>
        <w:t>1</w:t>
      </w:r>
      <w:r w:rsidR="00FA1D43" w:rsidRPr="009F40F8">
        <w:rPr>
          <w:rFonts w:ascii="Times New Roman" w:hAnsi="Times New Roman" w:cs="Times New Roman"/>
          <w:b/>
          <w:sz w:val="28"/>
          <w:szCs w:val="28"/>
        </w:rPr>
        <w:t>.</w:t>
      </w:r>
      <w:r w:rsidR="006C6B8E" w:rsidRPr="009F40F8">
        <w:rPr>
          <w:rFonts w:ascii="Times New Roman" w:hAnsi="Times New Roman" w:cs="Times New Roman"/>
          <w:b/>
          <w:sz w:val="28"/>
          <w:szCs w:val="28"/>
        </w:rPr>
        <w:t>10</w:t>
      </w:r>
      <w:r w:rsidRPr="009F40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</w:t>
      </w:r>
      <w:r w:rsidR="00B9148D" w:rsidRPr="009F40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Pr="009F40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зарегистрированы. </w:t>
      </w:r>
    </w:p>
    <w:p w:rsidR="007B1DF5" w:rsidRPr="009F40F8" w:rsidRDefault="006C6B8E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54</w:t>
      </w:r>
      <w:r w:rsidR="00D56370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56370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из управления по работе с обращениями граждан - общественной приемной Губернатора области;</w:t>
      </w:r>
    </w:p>
    <w:p w:rsidR="007B1DF5" w:rsidRPr="009F40F8" w:rsidRDefault="006C6B8E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223</w:t>
      </w:r>
      <w:r w:rsidR="00D56370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56370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непосредственно в министерство.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</w:t>
      </w:r>
      <w:r w:rsidR="006C6B8E" w:rsidRPr="009F40F8">
        <w:rPr>
          <w:rFonts w:ascii="Times New Roman" w:hAnsi="Times New Roman" w:cs="Times New Roman"/>
          <w:sz w:val="28"/>
          <w:szCs w:val="28"/>
        </w:rPr>
        <w:t xml:space="preserve">октябре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0D0251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 </w:t>
      </w:r>
      <w:r w:rsidR="006C6B8E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139</w:t>
      </w:r>
      <w:r w:rsidR="008D6E33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6C6B8E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3D7DEB" w:rsidRPr="009F40F8">
        <w:rPr>
          <w:rFonts w:ascii="Times New Roman" w:hAnsi="Times New Roman" w:cs="Times New Roman"/>
          <w:sz w:val="28"/>
          <w:szCs w:val="28"/>
        </w:rPr>
        <w:t xml:space="preserve">сентябре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7D2FD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6C6B8E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181</w:t>
      </w:r>
      <w:r w:rsidR="00693081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6C6B8E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3D7DEB" w:rsidRPr="009F40F8">
        <w:rPr>
          <w:rFonts w:ascii="Times New Roman" w:hAnsi="Times New Roman" w:cs="Times New Roman"/>
          <w:sz w:val="28"/>
          <w:szCs w:val="28"/>
        </w:rPr>
        <w:t xml:space="preserve">октябре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7D2FD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6C6B8E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117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4C6CA4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Количество заявлений в </w:t>
      </w:r>
      <w:r w:rsidR="006C6B8E" w:rsidRPr="009F40F8">
        <w:rPr>
          <w:rFonts w:ascii="Times New Roman" w:hAnsi="Times New Roman" w:cs="Times New Roman"/>
          <w:sz w:val="28"/>
          <w:szCs w:val="28"/>
        </w:rPr>
        <w:t xml:space="preserve">октябре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</w:t>
      </w:r>
      <w:r w:rsidR="006C6B8E" w:rsidRPr="009F40F8">
        <w:rPr>
          <w:rFonts w:ascii="Times New Roman" w:hAnsi="Times New Roman" w:cs="Times New Roman"/>
          <w:sz w:val="28"/>
          <w:szCs w:val="28"/>
        </w:rPr>
        <w:t>сентябре</w:t>
      </w:r>
      <w:r w:rsidR="006C6B8E" w:rsidRPr="009F40F8">
        <w:rPr>
          <w:rFonts w:ascii="Times New Roman" w:hAnsi="Times New Roman" w:cs="Times New Roman"/>
          <w:sz w:val="28"/>
          <w:szCs w:val="28"/>
        </w:rPr>
        <w:t>м</w:t>
      </w:r>
      <w:r w:rsidR="006C6B8E" w:rsidRPr="009F40F8">
        <w:rPr>
          <w:rFonts w:ascii="Times New Roman" w:hAnsi="Times New Roman" w:cs="Times New Roman"/>
          <w:sz w:val="28"/>
          <w:szCs w:val="28"/>
        </w:rPr>
        <w:t xml:space="preserve">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7D2FD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B47505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меньше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23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42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а с </w:t>
      </w:r>
      <w:r w:rsidR="006C6B8E" w:rsidRPr="009F40F8">
        <w:rPr>
          <w:rFonts w:ascii="Times New Roman" w:hAnsi="Times New Roman" w:cs="Times New Roman"/>
          <w:sz w:val="28"/>
          <w:szCs w:val="28"/>
        </w:rPr>
        <w:t>октябре</w:t>
      </w:r>
      <w:r w:rsidR="006C6B8E" w:rsidRPr="009F40F8">
        <w:rPr>
          <w:rFonts w:ascii="Times New Roman" w:hAnsi="Times New Roman" w:cs="Times New Roman"/>
          <w:sz w:val="28"/>
          <w:szCs w:val="28"/>
        </w:rPr>
        <w:t>м</w:t>
      </w:r>
      <w:r w:rsidR="006C6B8E" w:rsidRPr="009F40F8">
        <w:rPr>
          <w:rFonts w:ascii="Times New Roman" w:hAnsi="Times New Roman" w:cs="Times New Roman"/>
          <w:sz w:val="28"/>
          <w:szCs w:val="28"/>
        </w:rPr>
        <w:t xml:space="preserve"> </w:t>
      </w:r>
      <w:r w:rsidR="002C3133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года больше на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407621" cy="3199763"/>
            <wp:effectExtent l="4762" t="4762" r="4762" b="4762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7B1DF5" w:rsidRPr="009F40F8" w:rsidRDefault="00D56370" w:rsidP="00933CEB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В </w:t>
      </w:r>
      <w:r w:rsidR="009F40F8">
        <w:rPr>
          <w:rFonts w:ascii="Times New Roman" w:hAnsi="Times New Roman" w:cs="Times New Roman"/>
          <w:sz w:val="28"/>
          <w:szCs w:val="28"/>
        </w:rPr>
        <w:t>октябре</w:t>
      </w:r>
      <w:r w:rsidR="009F40F8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текущего года </w:t>
      </w:r>
      <w:r w:rsidR="00FA1D4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</w:t>
      </w:r>
      <w:r w:rsidR="009F40F8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FA1D4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устн</w:t>
      </w:r>
      <w:r w:rsidR="009F40F8">
        <w:rPr>
          <w:rFonts w:ascii="Times New Roman" w:hAnsi="Times New Roman" w:cs="Times New Roman"/>
          <w:color w:val="000000" w:themeColor="text1"/>
          <w:sz w:val="28"/>
          <w:szCs w:val="28"/>
        </w:rPr>
        <w:t>ое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9F40F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933CEB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3D7DEB">
        <w:rPr>
          <w:rFonts w:ascii="Times New Roman" w:hAnsi="Times New Roman" w:cs="Times New Roman"/>
          <w:sz w:val="28"/>
          <w:szCs w:val="28"/>
        </w:rPr>
        <w:t>сентябре</w:t>
      </w:r>
      <w:r w:rsidR="003D7DEB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="0069308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</w:t>
      </w:r>
      <w:r w:rsidR="009F40F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69308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3081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устных обращения</w:t>
      </w:r>
      <w:r w:rsidR="00933CEB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3D7DEB" w:rsidRPr="009F40F8">
        <w:rPr>
          <w:rFonts w:ascii="Times New Roman" w:hAnsi="Times New Roman" w:cs="Times New Roman"/>
          <w:sz w:val="28"/>
          <w:szCs w:val="28"/>
        </w:rPr>
        <w:t xml:space="preserve">октябре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DD2DA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</w:t>
      </w:r>
      <w:r w:rsidR="00693081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4C6CA4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Pr="00337252" w:rsidRDefault="00D56370" w:rsidP="00693081">
      <w:pPr>
        <w:shd w:val="clear" w:color="auto" w:fill="FFFFFF"/>
        <w:jc w:val="both"/>
        <w:rPr>
          <w:rFonts w:ascii="Times New Roman" w:eastAsia="Times New Roman" w:hAnsi="Times New Roman" w:cs="Times New Roman"/>
          <w:color w:val="4F81BD" w:themeColor="accent1"/>
          <w:sz w:val="28"/>
          <w:szCs w:val="28"/>
        </w:rPr>
      </w:pPr>
      <w:r w:rsidRPr="009F40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9F40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смс-сообщению в </w:t>
      </w:r>
      <w:r w:rsidR="009F40F8" w:rsidRPr="009F40F8">
        <w:rPr>
          <w:rFonts w:ascii="Times New Roman" w:hAnsi="Times New Roman" w:cs="Times New Roman"/>
          <w:sz w:val="28"/>
          <w:szCs w:val="28"/>
        </w:rPr>
        <w:t xml:space="preserve">октябре </w:t>
      </w:r>
      <w:r w:rsidRPr="009F40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</w:t>
      </w:r>
      <w:r w:rsidR="009F40F8" w:rsidRPr="009F40F8">
        <w:rPr>
          <w:rFonts w:ascii="Times New Roman" w:hAnsi="Times New Roman" w:cs="Times New Roman"/>
          <w:sz w:val="28"/>
          <w:szCs w:val="28"/>
        </w:rPr>
        <w:t xml:space="preserve">сентябре </w:t>
      </w:r>
      <w:r w:rsidRPr="009F40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текущего года обращений не поступало. В </w:t>
      </w:r>
      <w:r w:rsidR="003D7DEB" w:rsidRPr="009F40F8">
        <w:rPr>
          <w:rFonts w:ascii="Times New Roman" w:hAnsi="Times New Roman" w:cs="Times New Roman"/>
          <w:sz w:val="28"/>
          <w:szCs w:val="28"/>
        </w:rPr>
        <w:t xml:space="preserve">октябре </w:t>
      </w:r>
      <w:r w:rsidRPr="009F40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DD2DA8" w:rsidRPr="009F40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 </w:t>
      </w:r>
      <w:r w:rsidRPr="009F40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года </w:t>
      </w:r>
      <w:r w:rsidR="00FA1D43" w:rsidRPr="009F40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обращений </w:t>
      </w:r>
      <w:r w:rsidR="00DD2DA8" w:rsidRPr="009F40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 </w:t>
      </w:r>
      <w:r w:rsidRPr="009F40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поступало.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4F81BD" w:themeColor="accent1"/>
          <w:sz w:val="28"/>
          <w:szCs w:val="28"/>
        </w:rPr>
        <w:t xml:space="preserve">       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9F40F8">
        <w:rPr>
          <w:rFonts w:ascii="Times New Roman" w:hAnsi="Times New Roman" w:cs="Times New Roman"/>
          <w:sz w:val="28"/>
          <w:szCs w:val="28"/>
        </w:rPr>
        <w:t>октябре</w:t>
      </w:r>
      <w:r w:rsidR="009F40F8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F006D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9F40F8">
        <w:rPr>
          <w:rFonts w:ascii="Times New Roman" w:hAnsi="Times New Roman" w:cs="Times New Roman"/>
          <w:color w:val="000000" w:themeColor="text1"/>
          <w:sz w:val="28"/>
          <w:szCs w:val="28"/>
        </w:rPr>
        <w:t>71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9F40F8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(в </w:t>
      </w:r>
      <w:r w:rsidR="003D7DEB">
        <w:rPr>
          <w:rFonts w:ascii="Times New Roman" w:hAnsi="Times New Roman" w:cs="Times New Roman"/>
          <w:sz w:val="28"/>
          <w:szCs w:val="28"/>
        </w:rPr>
        <w:t>сентябре</w:t>
      </w:r>
      <w:r w:rsidR="003D7DEB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DD41D5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9F40F8">
        <w:rPr>
          <w:rFonts w:ascii="Times New Roman" w:hAnsi="Times New Roman" w:cs="Times New Roman"/>
          <w:color w:val="000000" w:themeColor="text1"/>
          <w:sz w:val="28"/>
          <w:szCs w:val="28"/>
        </w:rPr>
        <w:t>53</w:t>
      </w:r>
      <w:r w:rsidR="0069308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33CEB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9F40F8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в </w:t>
      </w:r>
      <w:r w:rsidR="003D7DEB">
        <w:rPr>
          <w:rFonts w:ascii="Times New Roman" w:hAnsi="Times New Roman" w:cs="Times New Roman"/>
          <w:sz w:val="28"/>
          <w:szCs w:val="28"/>
        </w:rPr>
        <w:t>октябре</w:t>
      </w:r>
      <w:r w:rsidR="003D7DEB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="00DD41D5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2023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9F40F8">
        <w:rPr>
          <w:rFonts w:ascii="Times New Roman" w:hAnsi="Times New Roman" w:cs="Times New Roman"/>
          <w:color w:val="000000" w:themeColor="text1"/>
          <w:sz w:val="28"/>
          <w:szCs w:val="28"/>
        </w:rPr>
        <w:t>48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). Количество ж</w:t>
      </w:r>
      <w:r w:rsidR="00DD41D5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алоб в </w:t>
      </w:r>
      <w:r w:rsidR="009F40F8">
        <w:rPr>
          <w:rFonts w:ascii="Times New Roman" w:hAnsi="Times New Roman" w:cs="Times New Roman"/>
          <w:sz w:val="28"/>
          <w:szCs w:val="28"/>
        </w:rPr>
        <w:t>октябре</w:t>
      </w:r>
      <w:r w:rsidR="009F40F8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месяце </w:t>
      </w:r>
      <w:r w:rsidR="007C43CD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увеличилось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 </w:t>
      </w:r>
      <w:r w:rsidR="009F40F8" w:rsidRPr="009F40F8">
        <w:rPr>
          <w:rFonts w:ascii="Times New Roman" w:hAnsi="Times New Roman" w:cs="Times New Roman"/>
          <w:sz w:val="28"/>
          <w:szCs w:val="28"/>
        </w:rPr>
        <w:t xml:space="preserve">сентябрем </w:t>
      </w:r>
      <w:r w:rsidR="00DD41D5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текущего </w:t>
      </w:r>
      <w:r w:rsidR="00DD41D5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34</w:t>
      </w:r>
      <w:r w:rsidR="008C41E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 w:rsidR="008C41E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D03EE6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8C41E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 </w:t>
      </w:r>
      <w:r w:rsidR="009F40F8" w:rsidRPr="009F40F8">
        <w:rPr>
          <w:rFonts w:ascii="Times New Roman" w:hAnsi="Times New Roman" w:cs="Times New Roman"/>
          <w:sz w:val="28"/>
          <w:szCs w:val="28"/>
        </w:rPr>
        <w:t xml:space="preserve">октябрем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прошлого года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увеличилось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48</w:t>
      </w:r>
      <w:r w:rsidR="00901186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9F40F8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23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B47505"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9F40F8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7B1DF5" w:rsidRPr="00337252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337252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216553" cy="3418762"/>
            <wp:effectExtent l="0" t="0" r="13335" b="10795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B1DF5" w:rsidRPr="00337252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C707F6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F40F8">
        <w:rPr>
          <w:rFonts w:ascii="Times New Roman" w:hAnsi="Times New Roman" w:cs="Times New Roman"/>
          <w:sz w:val="28"/>
          <w:szCs w:val="28"/>
        </w:rPr>
        <w:t>октябре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текущего года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408A0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зарегистрировано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707F6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личн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ое </w:t>
      </w:r>
      <w:r w:rsidR="00C707F6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64635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3D7DEB">
        <w:rPr>
          <w:rFonts w:ascii="Times New Roman" w:hAnsi="Times New Roman" w:cs="Times New Roman"/>
          <w:sz w:val="28"/>
          <w:szCs w:val="28"/>
        </w:rPr>
        <w:t>сентябре</w:t>
      </w:r>
      <w:r w:rsidR="003D7DEB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="0064635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2024 года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личный прием к министру 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граждане не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обра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>щались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r w:rsidR="003D7DEB">
        <w:rPr>
          <w:rFonts w:ascii="Times New Roman" w:hAnsi="Times New Roman" w:cs="Times New Roman"/>
          <w:sz w:val="28"/>
          <w:szCs w:val="28"/>
        </w:rPr>
        <w:t>октябре</w:t>
      </w:r>
      <w:r w:rsidR="003D7DEB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прошлого года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личн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>ое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Pr="00337252" w:rsidRDefault="00D56370" w:rsidP="002A032C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Pr="00337252"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8408A0">
        <w:rPr>
          <w:rFonts w:ascii="Times New Roman" w:hAnsi="Times New Roman" w:cs="Times New Roman"/>
          <w:sz w:val="28"/>
          <w:szCs w:val="28"/>
        </w:rPr>
        <w:t>октябре</w:t>
      </w:r>
      <w:r w:rsidR="008408A0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месяце предложени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>й и запрос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>ов не поступало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337252"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</w:p>
    <w:p w:rsidR="007B1DF5" w:rsidRPr="00337252" w:rsidRDefault="00D56370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Pr="00337252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направлены ответы заявителям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электронном виде, в письменной и устной форме даны разъяснения и рекомендации.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Все обращения рассмотрены в соответствии с Федеральным законом от 02.05.2006 № 59-ФЗ «О порядке рассмотрения обращений граждан Российской Федерации», Регламентом министерства, Инструкцией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области», утвержденной приказом министерства от 25.01.2013 №20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7252">
        <w:rPr>
          <w:rFonts w:ascii="Times New Roman" w:hAnsi="Times New Roman" w:cs="Times New Roman"/>
          <w:sz w:val="28"/>
          <w:szCs w:val="28"/>
        </w:rPr>
        <w:t xml:space="preserve">         Заявителям даны письменные ответы в установленные действующим законодательством сроки.</w:t>
      </w:r>
    </w:p>
    <w:p w:rsidR="007B1DF5" w:rsidRDefault="00D56370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252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37252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работы с обращениями граждан в министерстве транспорта и дорожного хозяйства Новосибирской области позволила в </w:t>
      </w:r>
      <w:r w:rsidR="00F15D36">
        <w:rPr>
          <w:rFonts w:ascii="Times New Roman" w:eastAsia="Times New Roman" w:hAnsi="Times New Roman"/>
          <w:sz w:val="28"/>
          <w:szCs w:val="28"/>
          <w:lang w:eastAsia="ru-RU"/>
        </w:rPr>
        <w:t>октябре</w:t>
      </w:r>
      <w:bookmarkStart w:id="0" w:name="_GoBack"/>
      <w:bookmarkEnd w:id="0"/>
      <w:r w:rsidR="00DD41D5" w:rsidRPr="00337252">
        <w:rPr>
          <w:rFonts w:ascii="Times New Roman" w:eastAsia="Times New Roman" w:hAnsi="Times New Roman"/>
          <w:sz w:val="28"/>
          <w:szCs w:val="28"/>
          <w:lang w:eastAsia="ru-RU"/>
        </w:rPr>
        <w:t xml:space="preserve"> 2024</w:t>
      </w:r>
      <w:r w:rsidRPr="0033725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 своевременное, объективное и всестороннее рассмотрение обращений </w:t>
      </w:r>
      <w:r w:rsidRPr="0033725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граждан, своевременно принимать меры, направленные на восстановление или защиту нарушенных прав, свобод и законных интересов граждан.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7B1DF5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6924" w:rsidRDefault="00BA6924">
      <w:r>
        <w:separator/>
      </w:r>
    </w:p>
  </w:endnote>
  <w:endnote w:type="continuationSeparator" w:id="0">
    <w:p w:rsidR="00BA6924" w:rsidRDefault="00BA6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6924" w:rsidRDefault="00BA6924">
      <w:r>
        <w:separator/>
      </w:r>
    </w:p>
  </w:footnote>
  <w:footnote w:type="continuationSeparator" w:id="0">
    <w:p w:rsidR="00BA6924" w:rsidRDefault="00BA69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07C4C"/>
    <w:multiLevelType w:val="hybridMultilevel"/>
    <w:tmpl w:val="9D985FEA"/>
    <w:lvl w:ilvl="0" w:tplc="FEC8D1D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667031A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9D48370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E446A68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89C0321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99F26118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CE55C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13A94E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3746C12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0E408CA"/>
    <w:multiLevelType w:val="hybridMultilevel"/>
    <w:tmpl w:val="C8224AA8"/>
    <w:lvl w:ilvl="0" w:tplc="80CC8A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921CD63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B8EC81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D0694AA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AFA4C26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97AE36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C085444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318C7C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D109A3C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F5"/>
    <w:rsid w:val="000511EF"/>
    <w:rsid w:val="000D0251"/>
    <w:rsid w:val="00192007"/>
    <w:rsid w:val="00267A41"/>
    <w:rsid w:val="002823B7"/>
    <w:rsid w:val="002A032C"/>
    <w:rsid w:val="002C3133"/>
    <w:rsid w:val="00337252"/>
    <w:rsid w:val="003A06E4"/>
    <w:rsid w:val="003D7DEB"/>
    <w:rsid w:val="003F0773"/>
    <w:rsid w:val="00433B35"/>
    <w:rsid w:val="00495DF1"/>
    <w:rsid w:val="004C6CA4"/>
    <w:rsid w:val="00507926"/>
    <w:rsid w:val="005352F2"/>
    <w:rsid w:val="005809C0"/>
    <w:rsid w:val="005E0788"/>
    <w:rsid w:val="00646351"/>
    <w:rsid w:val="00685F61"/>
    <w:rsid w:val="00693081"/>
    <w:rsid w:val="006C6B8E"/>
    <w:rsid w:val="00701F32"/>
    <w:rsid w:val="00766401"/>
    <w:rsid w:val="007B1DF5"/>
    <w:rsid w:val="007C43CD"/>
    <w:rsid w:val="007D2FD8"/>
    <w:rsid w:val="008408A0"/>
    <w:rsid w:val="008C41E8"/>
    <w:rsid w:val="008D6E33"/>
    <w:rsid w:val="008F7B78"/>
    <w:rsid w:val="00901186"/>
    <w:rsid w:val="00933CEB"/>
    <w:rsid w:val="009F40F8"/>
    <w:rsid w:val="00A11CA9"/>
    <w:rsid w:val="00A95A09"/>
    <w:rsid w:val="00AD7A0E"/>
    <w:rsid w:val="00AF4F46"/>
    <w:rsid w:val="00B1264B"/>
    <w:rsid w:val="00B47505"/>
    <w:rsid w:val="00B53BB9"/>
    <w:rsid w:val="00B9148D"/>
    <w:rsid w:val="00BA6924"/>
    <w:rsid w:val="00C707F6"/>
    <w:rsid w:val="00CE3BF7"/>
    <w:rsid w:val="00D03EE6"/>
    <w:rsid w:val="00D365A3"/>
    <w:rsid w:val="00D56370"/>
    <w:rsid w:val="00D802B4"/>
    <w:rsid w:val="00DC302D"/>
    <w:rsid w:val="00DD2DA8"/>
    <w:rsid w:val="00DD41D5"/>
    <w:rsid w:val="00EB69CB"/>
    <w:rsid w:val="00EE5810"/>
    <w:rsid w:val="00F006D3"/>
    <w:rsid w:val="00F15D36"/>
    <w:rsid w:val="00F22A3C"/>
    <w:rsid w:val="00F34092"/>
    <w:rsid w:val="00F8336E"/>
    <w:rsid w:val="00F9059B"/>
    <w:rsid w:val="00FA19D8"/>
    <w:rsid w:val="00FA1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22302"/>
  <w15:docId w15:val="{841AB9FD-2076-4F49-A42D-44C29AEB7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character" w:styleId="af5">
    <w:name w:val="Strong"/>
    <w:basedOn w:val="a0"/>
    <w:uiPriority w:val="22"/>
    <w:qFormat/>
    <w:rPr>
      <w:rFonts w:cs="Times New Roman"/>
      <w:b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Calibri" w:hAnsi="Calibri" w:cs="Calibri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Calibri" w:hAnsi="Calibri" w:cs="Calibri"/>
    </w:rPr>
  </w:style>
  <w:style w:type="character" w:customStyle="1" w:styleId="gwt-inlinelabel">
    <w:name w:val="gwt-inlinelabel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Количество поступивших обращений в Минтранс НСО в </a:t>
            </a:r>
            <a:r>
              <a:rPr lang="ru-RU" sz="1800" b="1" i="0" u="none" strike="noStrike" baseline="0">
                <a:effectLst/>
              </a:rPr>
              <a:t>октябре </a:t>
            </a:r>
            <a:r>
              <a:rPr lang="ru-RU"/>
              <a:t>2024 года в сравнении с </a:t>
            </a:r>
            <a:r>
              <a:rPr lang="ru-RU" sz="1800" b="1" i="0" u="none" strike="noStrike" baseline="0">
                <a:effectLst/>
              </a:rPr>
              <a:t>сентябрем </a:t>
            </a:r>
            <a:r>
              <a:rPr lang="ru-RU"/>
              <a:t>2024 года и </a:t>
            </a:r>
            <a:r>
              <a:rPr lang="ru-RU" sz="1800" b="1" i="0" u="none" strike="noStrike" baseline="0">
                <a:effectLst/>
              </a:rPr>
              <a:t>октябрем</a:t>
            </a:r>
            <a:r>
              <a:rPr lang="ru-RU"/>
              <a:t> 2023 года</a:t>
            </a:r>
          </a:p>
        </c:rich>
      </c:tx>
      <c:layout>
        <c:manualLayout>
          <c:xMode val="edge"/>
          <c:yMode val="edge"/>
          <c:x val="0.13539999999999999"/>
          <c:y val="4.3749999999999997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673-4589-8447-EC0778CE762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673-4589-8447-EC0778CE762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190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673-4589-8447-EC0778CE762A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515579216"/>
        <c:axId val="515575688"/>
      </c:barChart>
      <c:catAx>
        <c:axId val="515579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15575688"/>
        <c:crosses val="autoZero"/>
        <c:auto val="1"/>
        <c:lblAlgn val="ctr"/>
        <c:lblOffset val="100"/>
        <c:noMultiLvlLbl val="0"/>
      </c:catAx>
      <c:valAx>
        <c:axId val="515575688"/>
        <c:scaling>
          <c:orientation val="minMax"/>
        </c:scaling>
        <c:delete val="1"/>
        <c:axPos val="l"/>
        <c:majorGridlines>
          <c:spPr>
            <a:prstGeom prst="rect">
              <a:avLst/>
            </a:prstGeom>
            <a:ln w="9525" cap="flat" cmpd="sng" algn="ctr">
              <a:gradFill>
                <a:gsLst>
                  <a:gs pos="0">
                    <a:schemeClr val="lt1">
                      <a:lumMod val="75000"/>
                      <a:alpha val="36000"/>
                    </a:schemeClr>
                  </a:gs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51557921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07325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>
        <c:manualLayout>
          <c:layoutTarget val="inner"/>
          <c:xMode val="edge"/>
          <c:yMode val="edge"/>
          <c:x val="7.8670000000000004E-2"/>
          <c:y val="4.4049999999999999E-2"/>
          <c:w val="0.90281"/>
          <c:h val="0.74653000000000003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2023г.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5.32400000000000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172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B7F-437C-BACE-F472A840357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2024г.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4.6300000000000001E-2"/>
                  <c:y val="7.929999999999999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245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B7F-437C-BACE-F472A840357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2024г.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221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7B7F-437C-BACE-F472A84035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cylinder"/>
        <c:axId val="318807840"/>
        <c:axId val="318808232"/>
        <c:axId val="510613776"/>
      </c:bar3DChart>
      <c:catAx>
        <c:axId val="3188078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  <c:auto val="1"/>
        <c:lblAlgn val="ctr"/>
        <c:lblOffset val="100"/>
        <c:noMultiLvlLbl val="0"/>
      </c:catAx>
      <c:valAx>
        <c:axId val="318808232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7840"/>
        <c:crosses val="autoZero"/>
        <c:crossBetween val="between"/>
      </c:valAx>
      <c:serAx>
        <c:axId val="51061377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</c:ser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40762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Поступившие заявления и жалобы в Минтранс НСО в </a:t>
            </a:r>
            <a:r>
              <a:rPr lang="ru-RU" sz="1800" b="1" i="0" u="none" strike="noStrike" baseline="0">
                <a:effectLst/>
              </a:rPr>
              <a:t>октябре</a:t>
            </a:r>
            <a:r>
              <a:rPr lang="ru-RU"/>
              <a:t> 2024 года в сравнении с </a:t>
            </a:r>
            <a:r>
              <a:rPr lang="ru-RU" sz="1800" b="1" i="0" u="none" strike="noStrike" baseline="0">
                <a:effectLst/>
              </a:rPr>
              <a:t>сентябрем</a:t>
            </a:r>
            <a:r>
              <a:rPr lang="ru-RU"/>
              <a:t> 2024 года и </a:t>
            </a:r>
            <a:r>
              <a:rPr lang="ru-RU" sz="1800" b="1" i="0" u="none" strike="noStrike" baseline="0">
                <a:effectLst/>
              </a:rPr>
              <a:t>октябрем</a:t>
            </a:r>
            <a:r>
              <a:rPr lang="ru-RU"/>
              <a:t> 2023 года</a:t>
            </a:r>
          </a:p>
        </c:rich>
      </c:tx>
      <c:layout>
        <c:manualLayout>
          <c:xMode val="edge"/>
          <c:yMode val="edge"/>
          <c:x val="0.13250000000000001"/>
          <c:y val="1.9859999999999999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год 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139</c:v>
                </c:pt>
                <c:pt idx="1">
                  <c:v>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746-40E6-AF38-B0F977ECF1E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2024 год 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181</c:v>
                </c:pt>
                <c:pt idx="1">
                  <c:v>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746-40E6-AF38-B0F977ECF1E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117</c:v>
                </c:pt>
                <c:pt idx="1">
                  <c:v>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746-40E6-AF38-B0F977ECF1E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cylinder"/>
        <c:axId val="318805096"/>
        <c:axId val="318805488"/>
        <c:axId val="0"/>
      </c:bar3DChart>
      <c:catAx>
        <c:axId val="31880509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5488"/>
        <c:crosses val="autoZero"/>
        <c:auto val="1"/>
        <c:lblAlgn val="ctr"/>
        <c:lblOffset val="100"/>
        <c:noMultiLvlLbl val="0"/>
      </c:catAx>
      <c:valAx>
        <c:axId val="318805488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one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880509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216552" cy="3418761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0B178F-867F-45E7-AFA1-432CC0A61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798</Words>
  <Characters>4552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Минтранс</cp:lastModifiedBy>
  <cp:revision>3</cp:revision>
  <dcterms:created xsi:type="dcterms:W3CDTF">2024-11-02T09:13:00Z</dcterms:created>
  <dcterms:modified xsi:type="dcterms:W3CDTF">2024-11-02T09:13:00Z</dcterms:modified>
</cp:coreProperties>
</file>