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0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0"/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марте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2026 года,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0"/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обращений и принятых мер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транспорта и дорожного хозяйства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 по 31</w:t>
      </w:r>
      <w:r>
        <w:rPr>
          <w:rFonts w:ascii="Times New Roman" w:hAnsi="Times New Roman" w:cs="Times New Roman"/>
          <w:b/>
          <w:sz w:val="28"/>
          <w:szCs w:val="28"/>
        </w:rPr>
        <w:t xml:space="preserve">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феврале </w:t>
      </w:r>
      <w:r>
        <w:rPr>
          <w:rFonts w:ascii="Times New Roman" w:hAnsi="Times New Roman" w:cs="Times New Roman"/>
          <w:sz w:val="28"/>
          <w:szCs w:val="28"/>
        </w:rPr>
        <w:t xml:space="preserve">2026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79</w:t>
      </w:r>
      <w:r>
        <w:rPr>
          <w:rFonts w:ascii="Times New Roman" w:hAnsi="Times New Roman" w:cs="Times New Roman"/>
          <w:sz w:val="28"/>
          <w:szCs w:val="28"/>
        </w:rPr>
        <w:t xml:space="preserve">, в марте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марте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увеличилось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февралем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18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обращений), в сравнении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мартом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года уменьшилось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7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7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Из общего количества обращений в марте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года зарегистрировано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92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обращения, в феврале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78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марте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98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щений в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марте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увеличилось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февралем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18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14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обращений), в сравнении с мартом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6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(на 6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Тематика вопросов, содержащихся в письменных обращениях граждан, поступивших в управл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дорожного комплекса министерства транспорта и дорожного хозяйства Новосибирской области: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Комплексное благоустройство;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Транспортное обслуживание населения, пассажирские перевозки;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-Городской, сельский и междугородний пассажирский транспорт;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и реконструкция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-Платежные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Управление транспортом. Работа руководителей транспортных организаций.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-Борьба с аварийностью. Безопасность дорожного 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-Эксплуатация и сохранность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жание транспортной инфраструктуры;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-Благоустройство и ремонт подъездных дорог, в том числе тротуаров;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-Тарифы, сборы и льготы на транспортные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-Благодарности, приглашения, поздравления органу местного самоупр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  <w:suppressLineNumbers w:val="0"/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93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снения 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направлены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ответы заявителям. </w:t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Style w:val="853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42" cy="3199754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31.03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из управления по работе с обращениями граждан - общественной приемной Губернатора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заявлений, в феврале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марте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марте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сравнении с февралем текущего </w:t>
      </w:r>
      <w:r>
        <w:rPr>
          <w:rFonts w:ascii="Times New Roman" w:hAnsi="Times New Roman" w:cs="Times New Roman"/>
          <w:sz w:val="28"/>
          <w:szCs w:val="28"/>
        </w:rPr>
        <w:t xml:space="preserve">года 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сравнении с мартом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47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11" cy="3199752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марте и феврале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2026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марте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025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устных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42" w:leader="none"/>
        </w:tabs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марте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и марте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марте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62 </w:t>
      </w:r>
      <w:r>
        <w:rPr>
          <w:rFonts w:ascii="Times New Roman" w:hAnsi="Times New Roman" w:cs="Times New Roman"/>
          <w:sz w:val="28"/>
          <w:szCs w:val="28"/>
        </w:rPr>
        <w:t xml:space="preserve">жалобы (в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жалоб, а в марте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жалоб в марте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февралем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44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жалоб), с мартом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244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44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53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 обращение, в феврале 2026 года зарегистрировано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личное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обратилось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Verdana" w:hAnsi="Verdana" w:eastAsia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</w:r>
      <w:r>
        <w:rPr>
          <w:rFonts w:ascii="Verdana" w:hAnsi="Verdana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обращения рассмотрены в соответствии с Федеральным законом от 02.05.2006 № 59-ФЗ «О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от 25.01.2013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позволила в марте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 года обеспечить своевременное, объективное и всестороннее рассмотрение обращений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709" w:right="993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669"/>
    <w:link w:val="707"/>
    <w:uiPriority w:val="35"/>
    <w:rPr>
      <w:b/>
      <w:bCs/>
      <w:color w:val="4f81bd" w:themeColor="accent1"/>
      <w:sz w:val="18"/>
      <w:szCs w:val="18"/>
    </w:rPr>
  </w:style>
  <w:style w:type="paragraph" w:styleId="659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60">
    <w:name w:val="Heading 1"/>
    <w:basedOn w:val="659"/>
    <w:next w:val="6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9"/>
    <w:next w:val="659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9"/>
    <w:link w:val="697"/>
    <w:uiPriority w:val="10"/>
    <w:rPr>
      <w:sz w:val="48"/>
      <w:szCs w:val="48"/>
    </w:rPr>
  </w:style>
  <w:style w:type="paragraph" w:styleId="699">
    <w:name w:val="Subtitle"/>
    <w:basedOn w:val="659"/>
    <w:next w:val="65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9"/>
    <w:link w:val="699"/>
    <w:uiPriority w:val="11"/>
    <w:rPr>
      <w:sz w:val="24"/>
      <w:szCs w:val="24"/>
    </w:rPr>
  </w:style>
  <w:style w:type="paragraph" w:styleId="701">
    <w:name w:val="Quote"/>
    <w:basedOn w:val="659"/>
    <w:next w:val="659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9"/>
    <w:next w:val="659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69"/>
    <w:uiPriority w:val="99"/>
  </w:style>
  <w:style w:type="character" w:styleId="706" w:customStyle="1">
    <w:name w:val="Footer Char"/>
    <w:basedOn w:val="669"/>
    <w:uiPriority w:val="99"/>
  </w:style>
  <w:style w:type="paragraph" w:styleId="707">
    <w:name w:val="Caption"/>
    <w:basedOn w:val="659"/>
    <w:next w:val="659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99"/>
  </w:style>
  <w:style w:type="table" w:styleId="709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9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9"/>
    <w:uiPriority w:val="99"/>
    <w:unhideWhenUsed/>
    <w:rPr>
      <w:vertAlign w:val="superscript"/>
    </w:rPr>
  </w:style>
  <w:style w:type="paragraph" w:styleId="838">
    <w:name w:val="endnote text"/>
    <w:basedOn w:val="659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9"/>
    <w:uiPriority w:val="99"/>
    <w:semiHidden/>
    <w:unhideWhenUsed/>
    <w:rPr>
      <w:vertAlign w:val="superscript"/>
    </w:rPr>
  </w:style>
  <w:style w:type="paragraph" w:styleId="841">
    <w:name w:val="toc 1"/>
    <w:basedOn w:val="659"/>
    <w:next w:val="659"/>
    <w:uiPriority w:val="39"/>
    <w:unhideWhenUsed/>
    <w:pPr>
      <w:spacing w:after="57"/>
    </w:pPr>
  </w:style>
  <w:style w:type="paragraph" w:styleId="84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4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9"/>
    <w:next w:val="659"/>
    <w:uiPriority w:val="99"/>
    <w:unhideWhenUsed/>
  </w:style>
  <w:style w:type="paragraph" w:styleId="852">
    <w:name w:val="List Paragraph"/>
    <w:basedOn w:val="659"/>
    <w:uiPriority w:val="34"/>
    <w:qFormat/>
    <w:pPr>
      <w:contextualSpacing/>
      <w:ind w:left="720"/>
    </w:pPr>
  </w:style>
  <w:style w:type="character" w:styleId="853">
    <w:name w:val="Strong"/>
    <w:basedOn w:val="669"/>
    <w:uiPriority w:val="22"/>
    <w:qFormat/>
    <w:rPr>
      <w:rFonts w:cs="Times New Roman"/>
      <w:b/>
    </w:rPr>
  </w:style>
  <w:style w:type="paragraph" w:styleId="854">
    <w:name w:val="Balloon Text"/>
    <w:basedOn w:val="659"/>
    <w:link w:val="855"/>
    <w:uiPriority w:val="99"/>
    <w:semiHidden/>
    <w:unhideWhenUsed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69"/>
    <w:link w:val="854"/>
    <w:uiPriority w:val="99"/>
    <w:semiHidden/>
    <w:rPr>
      <w:rFonts w:ascii="Tahoma" w:hAnsi="Tahoma" w:cs="Tahoma"/>
      <w:sz w:val="16"/>
      <w:szCs w:val="16"/>
    </w:rPr>
  </w:style>
  <w:style w:type="table" w:styleId="85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Header"/>
    <w:basedOn w:val="65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69"/>
    <w:link w:val="857"/>
    <w:uiPriority w:val="99"/>
    <w:rPr>
      <w:rFonts w:ascii="Calibri" w:hAnsi="Calibri" w:cs="Calibri"/>
    </w:rPr>
  </w:style>
  <w:style w:type="paragraph" w:styleId="859">
    <w:name w:val="Footer"/>
    <w:basedOn w:val="659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69"/>
    <w:link w:val="859"/>
    <w:uiPriority w:val="99"/>
    <w:rPr>
      <w:rFonts w:ascii="Calibri" w:hAnsi="Calibri" w:cs="Calibri"/>
    </w:rPr>
  </w:style>
  <w:style w:type="character" w:styleId="861" w:customStyle="1">
    <w:name w:val="gwt-inlinelabel"/>
    <w:basedOn w:val="6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марте 2026 года в сравнении с </a:t>
            </a:r>
            <a:r>
              <a:rPr lang="ru-RU"/>
              <a:t>февралем </a:t>
            </a:r>
            <a:r>
              <a:rPr lang="ru-RU"/>
              <a:t>2026 года и мартом 2025 года</a:t>
            </a:r>
            <a:endParaRPr/>
          </a:p>
        </c:rich>
      </c:tx>
      <c:layout>
        <c:manualLayout>
          <c:xMode val="edge"/>
          <c:yMode val="edge"/>
          <c:x val="0.135400"/>
          <c:y val="0.043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февраль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март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март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dLblPos val="in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73241" cy="3199753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8670"/>
          <c:y val="0.044050"/>
          <c:w val="0.902810"/>
          <c:h val="0.7465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март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5324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февраль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46300"/>
                  <c:y val="0.0079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март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92</c:v>
                </c:pt>
                <c:pt idx="1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65"/>
        <c:shape val="cylinder"/>
        <c:axId val="1866169475"/>
        <c:axId val="1866169476"/>
        <c:axId val="1866169477"/>
      </c:bar3DChart>
      <c:catAx>
        <c:axId val="18661694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erAx>
        <c:axId val="1866169477"/>
        <c:scaling>
          <c:orientation val="minMax"/>
        </c:scaling>
        <c:delete val="0"/>
        <c:axPos val="b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407610" cy="319975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/>
              <a:t>марте </a:t>
            </a:r>
            <a:r>
              <a:rPr lang="ru-RU"/>
              <a:t>2026 года в сравнении с </a:t>
            </a:r>
            <a:r>
              <a:rPr lang="ru-RU"/>
              <a:t>февралем </a:t>
            </a:r>
            <a:r>
              <a:rPr lang="ru-RU"/>
              <a:t>2026 года и мартом 2025 года</a:t>
            </a:r>
            <a:endParaRPr/>
          </a:p>
        </c:rich>
      </c:tx>
      <c:layout>
        <c:manualLayout>
          <c:xMode val="edge"/>
          <c:yMode val="edge"/>
          <c:x val="0.132500"/>
          <c:y val="0.0198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март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февраль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31</c:v>
                </c:pt>
                <c:pt idx="1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март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76</c:v>
                </c:pt>
                <c:pt idx="1">
                  <c:v>18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shape val="cylinder"/>
        <c:axId val="318805096"/>
        <c:axId val="318805488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16552" cy="341875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FBA0-9FDC-4065-B8D0-3A53C3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sheav@NSO.LOC</cp:lastModifiedBy>
  <cp:revision>9</cp:revision>
  <dcterms:created xsi:type="dcterms:W3CDTF">2025-12-03T07:40:00Z</dcterms:created>
  <dcterms:modified xsi:type="dcterms:W3CDTF">2026-04-02T10:36:13Z</dcterms:modified>
</cp:coreProperties>
</file>