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«УТВЕРЖДАЮ»</w:t>
      </w:r>
      <w:r>
        <w:rPr>
          <w:rFonts w:ascii="Times New Roman" w:hAnsi="Times New Roman" w:cs="Times New Roman"/>
          <w:b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Министр</w:t>
      </w:r>
      <w:r>
        <w:rPr>
          <w:rFonts w:ascii="Times New Roman" w:hAnsi="Times New Roman" w:cs="Times New Roman"/>
        </w:rPr>
        <w:t xml:space="preserve"> транспорта и дорожного</w:t>
      </w:r>
      <w:r>
        <w:rPr>
          <w:rFonts w:ascii="Times New Roman" w:hAnsi="Times New Roman" w:cs="Times New Roman"/>
        </w:rPr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            х</w:t>
      </w:r>
      <w:r>
        <w:rPr>
          <w:rFonts w:ascii="Times New Roman" w:hAnsi="Times New Roman" w:cs="Times New Roman"/>
        </w:rPr>
        <w:t xml:space="preserve">озяйства Новосибирской области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____________А.В. Костылевский</w:t>
      </w:r>
      <w:r>
        <w:rPr>
          <w:rFonts w:ascii="Times New Roman" w:hAnsi="Times New Roman" w:cs="Times New Roman"/>
        </w:rPr>
      </w:r>
    </w:p>
    <w:p>
      <w:pPr>
        <w:jc w:val="left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«_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_»_</w:t>
      </w:r>
      <w:r>
        <w:rPr>
          <w:rFonts w:ascii="Times New Roman" w:hAnsi="Times New Roman" w:cs="Times New Roman"/>
        </w:rPr>
        <w:t xml:space="preserve">____________2021 г.</w:t>
      </w:r>
      <w:r>
        <w:rPr>
          <w:rFonts w:ascii="Arial" w:hAnsi="Arial" w:cs="Arial"/>
        </w:rPr>
      </w:r>
    </w:p>
    <w:p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left="42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РАСПИСАНИЕ</w:t>
      </w:r>
      <w:r>
        <w:rPr>
          <w:rFonts w:ascii="Times New Roman" w:hAnsi="Times New Roman" w:cs="Times New Roman"/>
          <w:b/>
          <w:szCs w:val="28"/>
        </w:rPr>
      </w:r>
    </w:p>
    <w:p>
      <w:pPr>
        <w:ind w:left="42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межмуниципального маршрута регулярных перевозок пригородного сообщения</w:t>
      </w:r>
      <w:r>
        <w:rPr>
          <w:rFonts w:ascii="Times New Roman" w:hAnsi="Times New Roman" w:cs="Times New Roman"/>
          <w:szCs w:val="28"/>
        </w:rPr>
      </w:r>
    </w:p>
    <w:p>
      <w:pPr>
        <w:ind w:left="42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№</w:t>
      </w:r>
      <w:r>
        <w:rPr>
          <w:rFonts w:ascii="Times New Roman" w:hAnsi="Times New Roman" w:cs="Times New Roman"/>
          <w:b/>
          <w:szCs w:val="28"/>
        </w:rPr>
        <w:t xml:space="preserve"> </w:t>
      </w:r>
      <w:r>
        <w:rPr>
          <w:rFonts w:ascii="Times New Roman" w:hAnsi="Times New Roman" w:cs="Times New Roman"/>
          <w:b/>
          <w:szCs w:val="28"/>
        </w:rPr>
        <w:t xml:space="preserve">399</w:t>
      </w:r>
      <w:r>
        <w:rPr>
          <w:rFonts w:ascii="Times New Roman" w:hAnsi="Times New Roman" w:cs="Times New Roman"/>
          <w:b/>
          <w:szCs w:val="28"/>
        </w:rPr>
        <w:t xml:space="preserve"> «</w:t>
      </w:r>
      <w:r>
        <w:rPr>
          <w:rFonts w:ascii="Times New Roman" w:hAnsi="Times New Roman" w:cs="Times New Roman"/>
          <w:b/>
        </w:rPr>
        <w:t xml:space="preserve">Микрорайон Близкий (с. Каменка) - ул. Учительская</w:t>
      </w:r>
      <w:r>
        <w:rPr>
          <w:rFonts w:ascii="Times New Roman" w:hAnsi="Times New Roman" w:cs="Times New Roman"/>
          <w:b/>
          <w:szCs w:val="28"/>
        </w:rPr>
        <w:t xml:space="preserve">»</w:t>
      </w:r>
      <w:r>
        <w:rPr>
          <w:rFonts w:ascii="Times New Roman" w:hAnsi="Times New Roman" w:cs="Times New Roman"/>
          <w:b/>
          <w:szCs w:val="28"/>
        </w:rPr>
      </w:r>
    </w:p>
    <w:p>
      <w:pPr>
        <w:ind w:left="42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</w:r>
    </w:p>
    <w:p>
      <w:pPr>
        <w:ind w:left="426"/>
      </w:pPr>
      <w:r/>
      <w:r/>
    </w:p>
    <w:tbl>
      <w:tblPr>
        <w:tblStyle w:val="623"/>
        <w:tblW w:w="9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4"/>
        <w:gridCol w:w="1494"/>
        <w:gridCol w:w="1559"/>
        <w:gridCol w:w="1559"/>
        <w:gridCol w:w="1542"/>
        <w:gridCol w:w="1047"/>
        <w:gridCol w:w="1047"/>
      </w:tblGrid>
      <w:tr>
        <w:tblPrEx/>
        <w:trPr>
          <w:trHeight w:val="256"/>
        </w:trPr>
        <w:tc>
          <w:tcPr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выхода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gridSpan w:val="4"/>
            <w:tcW w:w="615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следования (час-мин);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restart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Кол-во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б.рейсов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restart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Режим работы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gridSpan w:val="2"/>
            <w:tcW w:w="3053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«Микрорайон Близкий (с. Каменка)»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01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ул.Учительская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Прибытие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Прибытие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06-42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07-57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08-00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restart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пн-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вс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08-58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09-00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09-47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09-50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10-52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10-55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11-37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11-40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12-32 (обед)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14-30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15-22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15-25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16-18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16-20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17-17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17-20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74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18-12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18-15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19-02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19-05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19-57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20-00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20-52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20-55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494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21-45 (в парк)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542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</w:r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</w:tr>
      <w:tr>
        <w:tblPrEx/>
        <w:trPr>
          <w:trHeight w:val="256"/>
        </w:trPr>
        <w:tc>
          <w:tcPr>
            <w:tcW w:w="1204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  <w:tc>
          <w:tcPr>
            <w:gridSpan w:val="4"/>
            <w:tcW w:w="6154" w:type="dxa"/>
            <w:vAlign w:val="center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sz w:val="20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textDirection w:val="lrTb"/>
            <w:noWrap w:val="false"/>
          </w:tcPr>
          <w:p>
            <w:pPr>
              <w:ind w:left="0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r>
          </w:p>
        </w:tc>
        <w:tc>
          <w:tcPr>
            <w:tcW w:w="1047" w:type="dxa"/>
            <w:vAlign w:val="center"/>
            <w:vMerge w:val="continue"/>
            <w:textDirection w:val="lrTb"/>
            <w:noWrap w:val="false"/>
          </w:tcPr>
          <w:p>
            <w:pPr>
              <w:ind w:left="-142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  <w:r>
              <w:rPr>
                <w:rFonts w:ascii="Times New Roman" w:hAnsi="Times New Roman" w:cs="Times New Roman"/>
                <w:b/>
                <w:sz w:val="20"/>
                <w:szCs w:val="28"/>
              </w:rPr>
            </w:r>
          </w:p>
        </w:tc>
      </w:tr>
    </w:tbl>
    <w:p>
      <w:r/>
      <w:r/>
    </w:p>
    <w:p>
      <w:r/>
      <w:r/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Начальник управления</w:t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________________________ Е.В. Тюрин</w:t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Перевозчик ИП Бондаренко И.А.</w:t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</w:t>
      </w:r>
      <w:r>
        <w:rPr>
          <w:rFonts w:ascii="Times New Roman" w:hAnsi="Times New Roman" w:cs="Times New Roman"/>
          <w:szCs w:val="20"/>
        </w:rPr>
        <w:t xml:space="preserve">  ________________________ И.А. Бондаренко</w:t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</w:r>
    </w:p>
    <w:p>
      <w:pPr>
        <w:jc w:val="left"/>
        <w:tabs>
          <w:tab w:val="left" w:pos="8621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Перевозчик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ИП Бондаренко И.А.</w:t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table" w:styleId="623">
    <w:name w:val="Table Grid"/>
    <w:basedOn w:val="61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revision>4</cp:revision>
  <dcterms:created xsi:type="dcterms:W3CDTF">2021-07-06T01:55:00Z</dcterms:created>
  <dcterms:modified xsi:type="dcterms:W3CDTF">2025-01-22T08:15:58Z</dcterms:modified>
</cp:coreProperties>
</file>