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1EF" w:rsidRPr="003921EF" w:rsidRDefault="003921EF">
      <w:pPr>
        <w:pStyle w:val="ConsPlusNormal"/>
        <w:ind w:firstLine="540"/>
        <w:jc w:val="both"/>
        <w:outlineLvl w:val="0"/>
        <w:rPr>
          <w:color w:val="000000" w:themeColor="text1"/>
        </w:rPr>
      </w:pPr>
      <w:bookmarkStart w:id="0" w:name="_GoBack"/>
      <w:bookmarkEnd w:id="0"/>
    </w:p>
    <w:p w:rsidR="003921EF" w:rsidRPr="003921EF" w:rsidRDefault="003921EF">
      <w:pPr>
        <w:pStyle w:val="ConsPlusTitle"/>
        <w:jc w:val="center"/>
        <w:outlineLvl w:val="0"/>
        <w:rPr>
          <w:color w:val="000000" w:themeColor="text1"/>
        </w:rPr>
      </w:pPr>
      <w:r w:rsidRPr="003921EF">
        <w:rPr>
          <w:color w:val="000000" w:themeColor="text1"/>
        </w:rPr>
        <w:t>ПРАВИТЕЛЬСТВО НОВОСИБИРСКОЙ ОБЛАСТИ</w:t>
      </w:r>
    </w:p>
    <w:p w:rsidR="003921EF" w:rsidRPr="003921EF" w:rsidRDefault="003921EF">
      <w:pPr>
        <w:pStyle w:val="ConsPlusTitle"/>
        <w:ind w:firstLine="540"/>
        <w:jc w:val="both"/>
        <w:rPr>
          <w:color w:val="000000" w:themeColor="text1"/>
        </w:rPr>
      </w:pPr>
    </w:p>
    <w:p w:rsidR="003921EF" w:rsidRPr="003921EF" w:rsidRDefault="003921EF">
      <w:pPr>
        <w:pStyle w:val="ConsPlusTitle"/>
        <w:jc w:val="center"/>
        <w:rPr>
          <w:color w:val="000000" w:themeColor="text1"/>
        </w:rPr>
      </w:pPr>
      <w:r w:rsidRPr="003921EF">
        <w:rPr>
          <w:color w:val="000000" w:themeColor="text1"/>
        </w:rPr>
        <w:t>ПОСТАНОВЛЕНИЕ</w:t>
      </w:r>
    </w:p>
    <w:p w:rsidR="003921EF" w:rsidRPr="003921EF" w:rsidRDefault="003921EF">
      <w:pPr>
        <w:pStyle w:val="ConsPlusTitle"/>
        <w:jc w:val="center"/>
        <w:rPr>
          <w:color w:val="000000" w:themeColor="text1"/>
        </w:rPr>
      </w:pPr>
      <w:r w:rsidRPr="003921EF">
        <w:rPr>
          <w:color w:val="000000" w:themeColor="text1"/>
        </w:rPr>
        <w:t>от 14 апреля 2025 г. N 160-п</w:t>
      </w:r>
    </w:p>
    <w:p w:rsidR="003921EF" w:rsidRPr="003921EF" w:rsidRDefault="003921EF">
      <w:pPr>
        <w:pStyle w:val="ConsPlusTitle"/>
        <w:ind w:firstLine="540"/>
        <w:jc w:val="both"/>
        <w:rPr>
          <w:color w:val="000000" w:themeColor="text1"/>
        </w:rPr>
      </w:pPr>
    </w:p>
    <w:p w:rsidR="003921EF" w:rsidRPr="003921EF" w:rsidRDefault="003921EF">
      <w:pPr>
        <w:pStyle w:val="ConsPlusTitle"/>
        <w:jc w:val="center"/>
        <w:rPr>
          <w:color w:val="000000" w:themeColor="text1"/>
        </w:rPr>
      </w:pPr>
      <w:r w:rsidRPr="003921EF">
        <w:rPr>
          <w:color w:val="000000" w:themeColor="text1"/>
        </w:rPr>
        <w:t>ОБ УСТАНОВЛЕНИИ ПОРЯДКА РАЗРАБОТКИ, СОГЛАСОВАНИЯ</w:t>
      </w:r>
    </w:p>
    <w:p w:rsidR="003921EF" w:rsidRPr="003921EF" w:rsidRDefault="003921EF">
      <w:pPr>
        <w:pStyle w:val="ConsPlusTitle"/>
        <w:jc w:val="center"/>
        <w:rPr>
          <w:color w:val="000000" w:themeColor="text1"/>
        </w:rPr>
      </w:pPr>
      <w:r w:rsidRPr="003921EF">
        <w:rPr>
          <w:color w:val="000000" w:themeColor="text1"/>
        </w:rPr>
        <w:t>И УТВЕРЖДЕНИЯ ПРОЕКТОВ ОРГАНИЗАЦИИ ДОРОЖНОГО ДВИЖЕНИЯ</w:t>
      </w:r>
    </w:p>
    <w:p w:rsidR="003921EF" w:rsidRPr="003921EF" w:rsidRDefault="003921EF">
      <w:pPr>
        <w:pStyle w:val="ConsPlusTitle"/>
        <w:jc w:val="center"/>
        <w:rPr>
          <w:color w:val="000000" w:themeColor="text1"/>
        </w:rPr>
      </w:pPr>
      <w:r w:rsidRPr="003921EF">
        <w:rPr>
          <w:color w:val="000000" w:themeColor="text1"/>
        </w:rPr>
        <w:t>ДЛЯ АВТОМОБИЛЬНЫХ ДОРОГ РЕГИОНАЛЬНОГО, МЕЖМУНИЦИПАЛЬНОГО,</w:t>
      </w:r>
    </w:p>
    <w:p w:rsidR="003921EF" w:rsidRPr="003921EF" w:rsidRDefault="003921EF">
      <w:pPr>
        <w:pStyle w:val="ConsPlusTitle"/>
        <w:jc w:val="center"/>
        <w:rPr>
          <w:color w:val="000000" w:themeColor="text1"/>
        </w:rPr>
      </w:pPr>
      <w:r w:rsidRPr="003921EF">
        <w:rPr>
          <w:color w:val="000000" w:themeColor="text1"/>
        </w:rPr>
        <w:t>МЕСТНОГО ЗНАЧЕНИЯ, ДЛЯ ЧАСТНЫХ АВТОМОБИЛЬНЫХ ДОРОГ</w:t>
      </w:r>
    </w:p>
    <w:p w:rsidR="003921EF" w:rsidRPr="003921EF" w:rsidRDefault="003921EF">
      <w:pPr>
        <w:pStyle w:val="ConsPlusTitle"/>
        <w:jc w:val="center"/>
        <w:rPr>
          <w:color w:val="000000" w:themeColor="text1"/>
        </w:rPr>
      </w:pPr>
      <w:r w:rsidRPr="003921EF">
        <w:rPr>
          <w:color w:val="000000" w:themeColor="text1"/>
        </w:rPr>
        <w:t>НОВОСИБИРСКОЙ ОБЛАСТИ, ИЗМЕНЕНИЙ В УКАЗАННЫЕ</w:t>
      </w:r>
    </w:p>
    <w:p w:rsidR="003921EF" w:rsidRPr="003921EF" w:rsidRDefault="003921EF">
      <w:pPr>
        <w:pStyle w:val="ConsPlusTitle"/>
        <w:jc w:val="center"/>
        <w:rPr>
          <w:color w:val="000000" w:themeColor="text1"/>
        </w:rPr>
      </w:pPr>
      <w:r w:rsidRPr="003921EF">
        <w:rPr>
          <w:color w:val="000000" w:themeColor="text1"/>
        </w:rPr>
        <w:t>ПРОЕКТЫ ОРГАНИЗАЦИИ ДОРОЖНОГО ДВИЖЕНИЯ</w:t>
      </w:r>
    </w:p>
    <w:p w:rsidR="003921EF" w:rsidRPr="003921EF" w:rsidRDefault="003921EF">
      <w:pPr>
        <w:pStyle w:val="ConsPlusNormal"/>
        <w:ind w:firstLine="540"/>
        <w:jc w:val="both"/>
        <w:rPr>
          <w:color w:val="000000" w:themeColor="text1"/>
        </w:rPr>
      </w:pPr>
    </w:p>
    <w:p w:rsidR="003921EF" w:rsidRPr="003921EF" w:rsidRDefault="003921EF">
      <w:pPr>
        <w:pStyle w:val="ConsPlusNormal"/>
        <w:ind w:firstLine="540"/>
        <w:jc w:val="both"/>
        <w:rPr>
          <w:color w:val="000000" w:themeColor="text1"/>
        </w:rPr>
      </w:pPr>
      <w:r w:rsidRPr="003921EF">
        <w:rPr>
          <w:color w:val="000000" w:themeColor="text1"/>
        </w:rPr>
        <w:t>В соответствии с Федеральным законом от 29.12.2017 N 443-ФЗ "Об организации дорожного движения в Российской Федерации и о внесении изменений в отдельные законодательные акты Российской Федерации", пунктом 7.4 статьи 2 Закона Новосибирской области от 02.11.2018 N 300-ОЗ "Об отдельных вопросах организации дорожного движения на территории Новосибирской области" Правительство Новосибирской области постановляет:</w:t>
      </w:r>
    </w:p>
    <w:p w:rsidR="003921EF" w:rsidRPr="003921EF" w:rsidRDefault="003921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921EF">
        <w:rPr>
          <w:color w:val="000000" w:themeColor="text1"/>
        </w:rPr>
        <w:t xml:space="preserve">1. Установить Порядок разработки, согласования и утверждения проектов организации дорожного движения для автомобильных дорог регионального, межмуниципального, местного значения, для частных автомобильных дорог Новосибирской области, изменений в указанные проекты организации дорожного движения согласно </w:t>
      </w:r>
      <w:proofErr w:type="gramStart"/>
      <w:r w:rsidRPr="003921EF">
        <w:rPr>
          <w:color w:val="000000" w:themeColor="text1"/>
        </w:rPr>
        <w:t>приложению</w:t>
      </w:r>
      <w:proofErr w:type="gramEnd"/>
      <w:r w:rsidRPr="003921EF">
        <w:rPr>
          <w:color w:val="000000" w:themeColor="text1"/>
        </w:rPr>
        <w:t xml:space="preserve"> к настоящему постановлению.</w:t>
      </w:r>
    </w:p>
    <w:p w:rsidR="003921EF" w:rsidRPr="003921EF" w:rsidRDefault="003921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921EF">
        <w:rPr>
          <w:color w:val="000000" w:themeColor="text1"/>
        </w:rPr>
        <w:t xml:space="preserve">2. Контроль за исполнением настоящего постановления возложить на заместителя Губернатора Новосибирской области </w:t>
      </w:r>
      <w:proofErr w:type="spellStart"/>
      <w:r w:rsidRPr="003921EF">
        <w:rPr>
          <w:color w:val="000000" w:themeColor="text1"/>
        </w:rPr>
        <w:t>Теленчинова</w:t>
      </w:r>
      <w:proofErr w:type="spellEnd"/>
      <w:r w:rsidRPr="003921EF">
        <w:rPr>
          <w:color w:val="000000" w:themeColor="text1"/>
        </w:rPr>
        <w:t xml:space="preserve"> Р.А.</w:t>
      </w:r>
    </w:p>
    <w:p w:rsidR="003921EF" w:rsidRPr="003921EF" w:rsidRDefault="003921EF">
      <w:pPr>
        <w:pStyle w:val="ConsPlusNormal"/>
        <w:ind w:firstLine="540"/>
        <w:jc w:val="both"/>
        <w:rPr>
          <w:color w:val="000000" w:themeColor="text1"/>
        </w:rPr>
      </w:pPr>
    </w:p>
    <w:p w:rsidR="003921EF" w:rsidRPr="003921EF" w:rsidRDefault="003921EF">
      <w:pPr>
        <w:pStyle w:val="ConsPlusNormal"/>
        <w:jc w:val="right"/>
        <w:rPr>
          <w:color w:val="000000" w:themeColor="text1"/>
        </w:rPr>
      </w:pPr>
      <w:r w:rsidRPr="003921EF">
        <w:rPr>
          <w:color w:val="000000" w:themeColor="text1"/>
        </w:rPr>
        <w:t>Губернатор Новосибирской области</w:t>
      </w:r>
    </w:p>
    <w:p w:rsidR="003921EF" w:rsidRPr="003921EF" w:rsidRDefault="003921EF">
      <w:pPr>
        <w:pStyle w:val="ConsPlusNormal"/>
        <w:jc w:val="right"/>
        <w:rPr>
          <w:color w:val="000000" w:themeColor="text1"/>
        </w:rPr>
      </w:pPr>
      <w:r w:rsidRPr="003921EF">
        <w:rPr>
          <w:color w:val="000000" w:themeColor="text1"/>
        </w:rPr>
        <w:t>А.А.ТРАВНИКОВ</w:t>
      </w:r>
    </w:p>
    <w:p w:rsidR="003921EF" w:rsidRPr="003921EF" w:rsidRDefault="003921EF">
      <w:pPr>
        <w:pStyle w:val="ConsPlusNormal"/>
        <w:ind w:firstLine="540"/>
        <w:jc w:val="both"/>
        <w:rPr>
          <w:color w:val="000000" w:themeColor="text1"/>
        </w:rPr>
      </w:pPr>
    </w:p>
    <w:p w:rsidR="003921EF" w:rsidRPr="003921EF" w:rsidRDefault="003921EF">
      <w:pPr>
        <w:pStyle w:val="ConsPlusNormal"/>
        <w:ind w:firstLine="540"/>
        <w:jc w:val="both"/>
        <w:rPr>
          <w:color w:val="000000" w:themeColor="text1"/>
        </w:rPr>
      </w:pPr>
    </w:p>
    <w:p w:rsidR="003921EF" w:rsidRPr="003921EF" w:rsidRDefault="003921EF">
      <w:pPr>
        <w:pStyle w:val="ConsPlusNormal"/>
        <w:ind w:firstLine="540"/>
        <w:jc w:val="both"/>
        <w:rPr>
          <w:color w:val="000000" w:themeColor="text1"/>
        </w:rPr>
      </w:pPr>
    </w:p>
    <w:p w:rsidR="003921EF" w:rsidRPr="003921EF" w:rsidRDefault="003921EF">
      <w:pPr>
        <w:pStyle w:val="ConsPlusNormal"/>
        <w:ind w:firstLine="540"/>
        <w:jc w:val="both"/>
        <w:rPr>
          <w:color w:val="000000" w:themeColor="text1"/>
        </w:rPr>
      </w:pPr>
    </w:p>
    <w:p w:rsidR="003921EF" w:rsidRPr="003921EF" w:rsidRDefault="003921EF">
      <w:pPr>
        <w:pStyle w:val="ConsPlusNormal"/>
        <w:ind w:firstLine="540"/>
        <w:jc w:val="both"/>
        <w:rPr>
          <w:color w:val="000000" w:themeColor="text1"/>
        </w:rPr>
      </w:pPr>
    </w:p>
    <w:p w:rsidR="003921EF" w:rsidRPr="003921EF" w:rsidRDefault="003921EF">
      <w:pPr>
        <w:pStyle w:val="ConsPlusNormal"/>
        <w:jc w:val="right"/>
        <w:outlineLvl w:val="0"/>
        <w:rPr>
          <w:color w:val="000000" w:themeColor="text1"/>
        </w:rPr>
      </w:pPr>
      <w:r w:rsidRPr="003921EF">
        <w:rPr>
          <w:color w:val="000000" w:themeColor="text1"/>
        </w:rPr>
        <w:t>Приложение</w:t>
      </w:r>
    </w:p>
    <w:p w:rsidR="003921EF" w:rsidRPr="003921EF" w:rsidRDefault="003921EF">
      <w:pPr>
        <w:pStyle w:val="ConsPlusNormal"/>
        <w:jc w:val="right"/>
        <w:rPr>
          <w:color w:val="000000" w:themeColor="text1"/>
        </w:rPr>
      </w:pPr>
      <w:r w:rsidRPr="003921EF">
        <w:rPr>
          <w:color w:val="000000" w:themeColor="text1"/>
        </w:rPr>
        <w:t>к постановлению</w:t>
      </w:r>
    </w:p>
    <w:p w:rsidR="003921EF" w:rsidRPr="003921EF" w:rsidRDefault="003921EF">
      <w:pPr>
        <w:pStyle w:val="ConsPlusNormal"/>
        <w:jc w:val="right"/>
        <w:rPr>
          <w:color w:val="000000" w:themeColor="text1"/>
        </w:rPr>
      </w:pPr>
      <w:r w:rsidRPr="003921EF">
        <w:rPr>
          <w:color w:val="000000" w:themeColor="text1"/>
        </w:rPr>
        <w:t>Правительства Новосибирской области</w:t>
      </w:r>
    </w:p>
    <w:p w:rsidR="003921EF" w:rsidRPr="003921EF" w:rsidRDefault="003921EF">
      <w:pPr>
        <w:pStyle w:val="ConsPlusNormal"/>
        <w:jc w:val="right"/>
        <w:rPr>
          <w:color w:val="000000" w:themeColor="text1"/>
        </w:rPr>
      </w:pPr>
      <w:r w:rsidRPr="003921EF">
        <w:rPr>
          <w:color w:val="000000" w:themeColor="text1"/>
        </w:rPr>
        <w:t>от 14.04.2025 N 160-п</w:t>
      </w:r>
    </w:p>
    <w:p w:rsidR="003921EF" w:rsidRPr="003921EF" w:rsidRDefault="003921EF">
      <w:pPr>
        <w:pStyle w:val="ConsPlusNormal"/>
        <w:ind w:firstLine="540"/>
        <w:jc w:val="both"/>
        <w:rPr>
          <w:color w:val="000000" w:themeColor="text1"/>
        </w:rPr>
      </w:pPr>
    </w:p>
    <w:p w:rsidR="003921EF" w:rsidRPr="003921EF" w:rsidRDefault="003921EF">
      <w:pPr>
        <w:pStyle w:val="ConsPlusTitle"/>
        <w:jc w:val="center"/>
        <w:rPr>
          <w:color w:val="000000" w:themeColor="text1"/>
        </w:rPr>
      </w:pPr>
      <w:bookmarkStart w:id="1" w:name="P29"/>
      <w:bookmarkEnd w:id="1"/>
      <w:r w:rsidRPr="003921EF">
        <w:rPr>
          <w:color w:val="000000" w:themeColor="text1"/>
        </w:rPr>
        <w:t>ПОРЯДОК</w:t>
      </w:r>
    </w:p>
    <w:p w:rsidR="003921EF" w:rsidRPr="003921EF" w:rsidRDefault="003921EF">
      <w:pPr>
        <w:pStyle w:val="ConsPlusTitle"/>
        <w:jc w:val="center"/>
        <w:rPr>
          <w:color w:val="000000" w:themeColor="text1"/>
        </w:rPr>
      </w:pPr>
      <w:r w:rsidRPr="003921EF">
        <w:rPr>
          <w:color w:val="000000" w:themeColor="text1"/>
        </w:rPr>
        <w:t>РАЗРАБОТКИ, СОГЛАСОВАНИЯ И УТВЕРЖДЕНИЯ ПРОЕКТОВ ОРГАНИЗАЦИИ</w:t>
      </w:r>
    </w:p>
    <w:p w:rsidR="003921EF" w:rsidRPr="003921EF" w:rsidRDefault="003921EF">
      <w:pPr>
        <w:pStyle w:val="ConsPlusTitle"/>
        <w:jc w:val="center"/>
        <w:rPr>
          <w:color w:val="000000" w:themeColor="text1"/>
        </w:rPr>
      </w:pPr>
      <w:r w:rsidRPr="003921EF">
        <w:rPr>
          <w:color w:val="000000" w:themeColor="text1"/>
        </w:rPr>
        <w:t>ДОРОЖНОГО ДВИЖЕНИЯ ДЛЯ АВТОМОБИЛЬНЫХ ДОРОГ РЕГИОНАЛЬНОГО,</w:t>
      </w:r>
    </w:p>
    <w:p w:rsidR="003921EF" w:rsidRPr="003921EF" w:rsidRDefault="003921EF">
      <w:pPr>
        <w:pStyle w:val="ConsPlusTitle"/>
        <w:jc w:val="center"/>
        <w:rPr>
          <w:color w:val="000000" w:themeColor="text1"/>
        </w:rPr>
      </w:pPr>
      <w:r w:rsidRPr="003921EF">
        <w:rPr>
          <w:color w:val="000000" w:themeColor="text1"/>
        </w:rPr>
        <w:t>МЕЖМУНИЦИПАЛЬНОГО, МЕСТНОГО ЗНАЧЕНИЯ, ДЛЯ ЧАСТНЫХ</w:t>
      </w:r>
    </w:p>
    <w:p w:rsidR="003921EF" w:rsidRPr="003921EF" w:rsidRDefault="003921EF">
      <w:pPr>
        <w:pStyle w:val="ConsPlusTitle"/>
        <w:jc w:val="center"/>
        <w:rPr>
          <w:color w:val="000000" w:themeColor="text1"/>
        </w:rPr>
      </w:pPr>
      <w:r w:rsidRPr="003921EF">
        <w:rPr>
          <w:color w:val="000000" w:themeColor="text1"/>
        </w:rPr>
        <w:t>АВТОМОБИЛЬНЫХ ДОРОГ НОВОСИБИРСКОЙ ОБЛАСТИ, ИЗМЕНЕНИЙ</w:t>
      </w:r>
    </w:p>
    <w:p w:rsidR="003921EF" w:rsidRPr="003921EF" w:rsidRDefault="003921EF">
      <w:pPr>
        <w:pStyle w:val="ConsPlusTitle"/>
        <w:jc w:val="center"/>
        <w:rPr>
          <w:color w:val="000000" w:themeColor="text1"/>
        </w:rPr>
      </w:pPr>
      <w:r w:rsidRPr="003921EF">
        <w:rPr>
          <w:color w:val="000000" w:themeColor="text1"/>
        </w:rPr>
        <w:t>В УКАЗАННЫЕ ПРОЕКТЫ ОРГАНИЗАЦИИ ДОРОЖНОГО ДВИЖЕНИЯ</w:t>
      </w:r>
    </w:p>
    <w:p w:rsidR="003921EF" w:rsidRPr="003921EF" w:rsidRDefault="003921EF">
      <w:pPr>
        <w:pStyle w:val="ConsPlusNormal"/>
        <w:ind w:firstLine="540"/>
        <w:jc w:val="both"/>
        <w:rPr>
          <w:color w:val="000000" w:themeColor="text1"/>
        </w:rPr>
      </w:pPr>
    </w:p>
    <w:p w:rsidR="003921EF" w:rsidRPr="003921EF" w:rsidRDefault="003921EF">
      <w:pPr>
        <w:pStyle w:val="ConsPlusNormal"/>
        <w:ind w:firstLine="540"/>
        <w:jc w:val="both"/>
        <w:rPr>
          <w:color w:val="000000" w:themeColor="text1"/>
        </w:rPr>
      </w:pPr>
      <w:r w:rsidRPr="003921EF">
        <w:rPr>
          <w:color w:val="000000" w:themeColor="text1"/>
        </w:rPr>
        <w:t xml:space="preserve">1. Настоящий Порядок разработки, согласования и утверждения проектов организации дорожного движения, изменений в утвержденные проекты организации дорожного движения для автомобильных дорог регионального, межмуниципального, местного значения и для частных автомобильных дорог Новосибирской области (далее - Порядок) разработан в соответствии с Федеральным законом от 29.12.2017 N 443-ФЗ "Об организации дорожного движения в Российской Федерации и о внесении изменений в отдельные законодательные акты Российской Федерации" (далее - Федеральный закон N 443-ФЗ) и определяет порядок разработки, согласования с органами и организациями, указанными в пункте 2 части 8, пунктах 2 и 3 части 9, пунктах 2 и 3 части 9.1 статьи </w:t>
      </w:r>
      <w:r w:rsidRPr="003921EF">
        <w:rPr>
          <w:color w:val="000000" w:themeColor="text1"/>
        </w:rPr>
        <w:lastRenderedPageBreak/>
        <w:t>18 Федерального закона, утверждения проектов организации дорожного движения (далее - ПОДД) и изменений в утвержденные ПОДД для автомобильных дорог регионального, межмуниципального, местного значения и для частных автомобильных дорог.</w:t>
      </w:r>
    </w:p>
    <w:p w:rsidR="003921EF" w:rsidRPr="003921EF" w:rsidRDefault="003921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921EF">
        <w:rPr>
          <w:color w:val="000000" w:themeColor="text1"/>
        </w:rPr>
        <w:t>2. Владельцы автомобильных дорог регионального, межмуниципального, местного значения, частных автомобильных дорог либо их участков на территории Новосибирской области обеспечивают разработку (далее - разработчик ПОДД) и утверждение ПОДД (изменений в ПОДД) в соответствии с Федеральным законом N 443-ФЗ.</w:t>
      </w:r>
    </w:p>
    <w:p w:rsidR="003921EF" w:rsidRPr="003921EF" w:rsidRDefault="003921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921EF">
        <w:rPr>
          <w:color w:val="000000" w:themeColor="text1"/>
        </w:rPr>
        <w:t>3. Разработчики ПОДД направляют обращение о согласовании ПОДД (изменений в ПОДД) (далее - обращение) в органы и организации, указанные в пункте 2 части 8, пунктах 2 и 3 части 9, пунктах 2 и 3 части 9.1 статьи 18 Федерального закона N 443-ФЗ (далее - органы и организации, рассматривающие ПОДД), в свободной форме с приложением ПОДД (изменений в ПОДД) по выбору разработчика ПОДД:</w:t>
      </w:r>
    </w:p>
    <w:p w:rsidR="003921EF" w:rsidRPr="003921EF" w:rsidRDefault="003921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921EF">
        <w:rPr>
          <w:color w:val="000000" w:themeColor="text1"/>
        </w:rPr>
        <w:t>1) в форме электронных документов и (или) электронных образов документов по адресу электронной почты, размещенному на официальном сайте согласующего органа и организации, рассматривающих ПОДД, в информационно-телекоммуникационной сети "Интернет";</w:t>
      </w:r>
    </w:p>
    <w:p w:rsidR="003921EF" w:rsidRPr="003921EF" w:rsidRDefault="003921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921EF">
        <w:rPr>
          <w:color w:val="000000" w:themeColor="text1"/>
        </w:rPr>
        <w:t>2) в форме документа на бумажном носителе посредством почтового отправления с уведомлением о вручении.</w:t>
      </w:r>
    </w:p>
    <w:p w:rsidR="003921EF" w:rsidRPr="003921EF" w:rsidRDefault="003921EF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2" w:name="P41"/>
      <w:bookmarkEnd w:id="2"/>
      <w:r w:rsidRPr="003921EF">
        <w:rPr>
          <w:color w:val="000000" w:themeColor="text1"/>
        </w:rPr>
        <w:t>4. Срок рассмотрения ПОДД (изменений в ПОДД) органом и организацией, рассматривающими ПОДД, не может превышать срок, установленный частью 10 статьи 18 Федерального закона N 443-ФЗ.</w:t>
      </w:r>
    </w:p>
    <w:p w:rsidR="003921EF" w:rsidRPr="003921EF" w:rsidRDefault="003921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921EF">
        <w:rPr>
          <w:color w:val="000000" w:themeColor="text1"/>
        </w:rPr>
        <w:t>5. Орган и организация, рассматривающие ПОДД, должны проинформировать разработчика ПОДД о согласовании ПОДД (изменений в ПОДД) или об отказе в согласовании ПОДД (изменений в ПОДД) с указанием причин отказа посредством направления уведомления о согласовании ПОДД (изменений в ПОДД) или об отказе в согласовании ПОДД (изменений в ПОДД) почтовым отправлением с уведомлением о вручении либо по адресу электронной почты разработчика ПОДД (изменений в ПОДД), указанного в обращении.</w:t>
      </w:r>
    </w:p>
    <w:p w:rsidR="003921EF" w:rsidRPr="003921EF" w:rsidRDefault="003921EF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3" w:name="P43"/>
      <w:bookmarkEnd w:id="3"/>
      <w:r w:rsidRPr="003921EF">
        <w:rPr>
          <w:color w:val="000000" w:themeColor="text1"/>
        </w:rPr>
        <w:t>6. В случае принятия органом и организацией, рассматривающими ПОДД, решения об отказе в согласовании ПОДД (изменений в ПОДД) в уведомлении об отказе должны быть указаны ссылки на положения требований и (или) документов по стандартизации, которым не соответствует ПОДД (изменения в ПОДД), указанных в пункте 7 настоящего Порядка.</w:t>
      </w:r>
    </w:p>
    <w:p w:rsidR="003921EF" w:rsidRPr="003921EF" w:rsidRDefault="003921EF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4" w:name="P44"/>
      <w:bookmarkEnd w:id="4"/>
      <w:r w:rsidRPr="003921EF">
        <w:rPr>
          <w:color w:val="000000" w:themeColor="text1"/>
        </w:rPr>
        <w:t>7. Основанием для отказа в согласовании ПОДД (изменений в ПОДД) является его несоответствие требованиям:</w:t>
      </w:r>
    </w:p>
    <w:p w:rsidR="003921EF" w:rsidRPr="003921EF" w:rsidRDefault="003921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921EF">
        <w:rPr>
          <w:color w:val="000000" w:themeColor="text1"/>
        </w:rPr>
        <w:t>1) к составу и содержанию документации по организации дорожного движения, установленным в соответствии с частью 5 статьи 16 Федерального закона N 443-ФЗ;</w:t>
      </w:r>
    </w:p>
    <w:p w:rsidR="003921EF" w:rsidRPr="003921EF" w:rsidRDefault="003921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921EF">
        <w:rPr>
          <w:color w:val="000000" w:themeColor="text1"/>
        </w:rPr>
        <w:t>2) документов по стандартизации в области организации дорожного движения, включенных в перечень документов по стандартизации, обязательное применение которых обеспечивает безопасность дорожного движения при его организации на территории Российской Федерации, утвержденный распоряжением Правительства Российской Федерации от 04.11.2017 N 2438-р "Об утверждении перечня документов по стандартизации, обязательное применение которых обеспечивает безопасность дорожного движения при его организации на территории Российской Федерации".</w:t>
      </w:r>
    </w:p>
    <w:p w:rsidR="003921EF" w:rsidRPr="003921EF" w:rsidRDefault="003921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921EF">
        <w:rPr>
          <w:color w:val="000000" w:themeColor="text1"/>
        </w:rPr>
        <w:t>8. После исправления указанных в уведомлении об отказе недостатков разработчик ПОДД вправе повторно направить обращение и ПОДД (изменения в ПОДД) в органы и организации, рассматривающие ПОДД.</w:t>
      </w:r>
    </w:p>
    <w:p w:rsidR="003921EF" w:rsidRPr="003921EF" w:rsidRDefault="003921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921EF">
        <w:rPr>
          <w:color w:val="000000" w:themeColor="text1"/>
        </w:rPr>
        <w:lastRenderedPageBreak/>
        <w:t>9. Повторное рассмотрение органами и организациями, рассматривающими ПОДД, осуществляется в соответствии с пунктами 4 - 6 настоящего Порядка.</w:t>
      </w:r>
    </w:p>
    <w:p w:rsidR="003921EF" w:rsidRPr="003921EF" w:rsidRDefault="003921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921EF">
        <w:rPr>
          <w:color w:val="000000" w:themeColor="text1"/>
        </w:rPr>
        <w:t>10. Повторная подача обращения и ПОДД (изменений в ПОДД) без устранения причин отказа в согласовании ПОДД (изменений в ПОДД) не допускается.</w:t>
      </w:r>
    </w:p>
    <w:p w:rsidR="003921EF" w:rsidRPr="003921EF" w:rsidRDefault="003921EF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5" w:name="P50"/>
      <w:bookmarkEnd w:id="5"/>
      <w:r w:rsidRPr="003921EF">
        <w:rPr>
          <w:color w:val="000000" w:themeColor="text1"/>
        </w:rPr>
        <w:t xml:space="preserve">11. В случае </w:t>
      </w:r>
      <w:proofErr w:type="spellStart"/>
      <w:r w:rsidRPr="003921EF">
        <w:rPr>
          <w:color w:val="000000" w:themeColor="text1"/>
        </w:rPr>
        <w:t>ненаправления</w:t>
      </w:r>
      <w:proofErr w:type="spellEnd"/>
      <w:r w:rsidRPr="003921EF">
        <w:rPr>
          <w:color w:val="000000" w:themeColor="text1"/>
        </w:rPr>
        <w:t xml:space="preserve"> ответов от органов и организаций, рассматривающих ПОДД, в срок, установленный пунктом 4 настоящего Порядка, ПОДД (изменений в ПОДД) считается согласованным с указанными органами и организациями, рассматривающими ПОДД.</w:t>
      </w:r>
    </w:p>
    <w:p w:rsidR="003921EF" w:rsidRPr="003921EF" w:rsidRDefault="003921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921EF">
        <w:rPr>
          <w:color w:val="000000" w:themeColor="text1"/>
        </w:rPr>
        <w:t>12. ПОДД (изменения в ПОДД) для автомобильных дорог регионального, межмуниципального значения либо их участков утверждается не позднее 30 дней со дня получения последнего ответа, содержащего информацию о согласовании ПОДД (изменений в ПОДД) органами и организациями, рассматривающими ПОДД, или по истечении срока, установленного пунктом 11 настоящего Порядка: на бумажном носителе - руководителем или лицом, его заменяющим, министерства транспорта и дорожного хозяйства Новосибирской области в верхней части титульного листа ПОДД (изменений в ПОДД) грифом "УТВЕРЖДЕН" (без кавычек) с указанием наименования должности такого лица, его подписи, инициалов, фамилии и даты утверждения, либо в виде электронного документа - руководителем министерства транспорта и дорожного хозяйства Новосибирской области или лицом, его заменяющим, посредством подписания усиленной квалифицированной электронной подписью и нанесения отметки об электронной подписи с указанием наименования должности такого лица, его инициалов, фамилии и даты утверждения, либо правовым актом органа государственной власти Новосибирской области, уполномоченного в области организации дорожного движения.</w:t>
      </w:r>
    </w:p>
    <w:p w:rsidR="003921EF" w:rsidRPr="003921EF" w:rsidRDefault="003921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921EF">
        <w:rPr>
          <w:color w:val="000000" w:themeColor="text1"/>
        </w:rPr>
        <w:t>13. ПОДД (изменения в ПОДД) для автомобильных дорог местного значения либо их участков утверждается не позднее 30 дней со дня получения последнего ответа, содержащего информацию о согласовании ПОДД (изменений в ПОДД) органами и организациями, рассматривающими ПОДД, или по истечении срока, установленного пунктом 11 настоящего Порядка: на бумажном носителе - органом местного самоуправления муниципального образования Новосибирской области либо уполномоченной органом местного самоуправления муниципального образования Новосибирской области подведомственной организацией в верхней части титульного листа ПОДД (изменений в ПОДД) грифом "УТВЕРЖДЕН" (без кавычек) с указанием наименования должности такого лица, его подписи, инициалов, фамилии и даты утверждения, либо в виде электронного документа - органом местного самоуправления муниципального образования Новосибирской области либо уполномоченной органом местного самоуправления муниципального образования Новосибирской области подведомственной организацией посредством подписания усиленной квалифицированной электронной подписью и нанесения отметки об электронной подписи с указанием наименования должности такого лица, его инициалов, фамилии и даты утверждения, либо муниципальным правовым актом.</w:t>
      </w:r>
    </w:p>
    <w:p w:rsidR="003921EF" w:rsidRPr="003921EF" w:rsidRDefault="003921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921EF">
        <w:rPr>
          <w:color w:val="000000" w:themeColor="text1"/>
        </w:rPr>
        <w:t>14. ПОДД (изменения в ПОДД) для частных автомобильных дорог либо их участков утверждается не позднее 30 дней со дня получения последнего ответа, содержащего информацию о согласовании ПОДД органами и организациями, рассматривающими ПОДД, или по истечении срока, установленного пунктом 11 настоящего Порядка: на бумажном носителе - владельцем автомобильной дороги в верхней части титульного листа ПОДД (изменений в ПОДД) грифом "УТВЕРЖДЕН" (без кавычек) с указанием наименования такого лица, его подписи, инициалов, фамилии и даты утверждения, либо в виде электронного документа - владельцем автомобильной дороги посредством подписания усиленной квалифицированной электронной подписью и нанесения отметки об электронной подписи с указанием наименования такого лица, его инициалов, фамилии и даты утверждения.</w:t>
      </w:r>
    </w:p>
    <w:p w:rsidR="003921EF" w:rsidRPr="003921EF" w:rsidRDefault="003921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921EF">
        <w:rPr>
          <w:color w:val="000000" w:themeColor="text1"/>
        </w:rPr>
        <w:t xml:space="preserve">15. Копия утвержденного ПОДД (изменений в ПОДД) направляется в форме электронного документа и (или) электронного образа документа по адресу электронной почты, размещенному на официальном сайте министерства транспорта и дорожного хозяйства Новосибирской области в </w:t>
      </w:r>
      <w:r w:rsidRPr="003921EF">
        <w:rPr>
          <w:color w:val="000000" w:themeColor="text1"/>
        </w:rPr>
        <w:lastRenderedPageBreak/>
        <w:t>информационно-телекоммуникационной сети "Интернет", либо в форме документа на бумажном носителе посредством почтового отправления с уведомлением о вручении в министерство транспорта и дорожного хозяйства Новосибирской области в срок, не превышающий 30 дней со дня его утверждения.</w:t>
      </w:r>
    </w:p>
    <w:p w:rsidR="003921EF" w:rsidRPr="003921EF" w:rsidRDefault="003921EF">
      <w:pPr>
        <w:pStyle w:val="ConsPlusNormal"/>
        <w:ind w:firstLine="540"/>
        <w:jc w:val="both"/>
        <w:rPr>
          <w:color w:val="000000" w:themeColor="text1"/>
        </w:rPr>
      </w:pPr>
    </w:p>
    <w:p w:rsidR="003921EF" w:rsidRPr="003921EF" w:rsidRDefault="003921EF">
      <w:pPr>
        <w:pStyle w:val="ConsPlusNormal"/>
        <w:ind w:firstLine="540"/>
        <w:jc w:val="both"/>
        <w:rPr>
          <w:color w:val="000000" w:themeColor="text1"/>
        </w:rPr>
      </w:pPr>
    </w:p>
    <w:p w:rsidR="003921EF" w:rsidRPr="003921EF" w:rsidRDefault="003921EF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0A05AD" w:rsidRPr="003921EF" w:rsidRDefault="003921EF">
      <w:pPr>
        <w:rPr>
          <w:color w:val="000000" w:themeColor="text1"/>
        </w:rPr>
      </w:pPr>
    </w:p>
    <w:sectPr w:rsidR="000A05AD" w:rsidRPr="003921EF" w:rsidSect="00777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1EF"/>
    <w:rsid w:val="003921EF"/>
    <w:rsid w:val="003F2A65"/>
    <w:rsid w:val="00BE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C643D-E6AA-4F5B-BF5B-5211E72E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21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1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1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Угрюмов Денис Сергеевич</dc:creator>
  <cp:keywords/>
  <dc:description/>
  <cp:lastModifiedBy>Угрюмов Денис Сергеевич</cp:lastModifiedBy>
  <cp:revision>1</cp:revision>
  <dcterms:created xsi:type="dcterms:W3CDTF">2025-12-08T10:35:00Z</dcterms:created>
  <dcterms:modified xsi:type="dcterms:W3CDTF">2025-12-08T10:36:00Z</dcterms:modified>
</cp:coreProperties>
</file>