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4B52" w:rsidRDefault="003E4B52" w:rsidP="003E4B52">
      <w:pPr>
        <w:jc w:val="right"/>
      </w:pPr>
      <w:r>
        <w:t xml:space="preserve">Приложение </w:t>
      </w:r>
      <w:r w:rsidR="00955936">
        <w:t>№ 1</w:t>
      </w:r>
    </w:p>
    <w:p w:rsidR="003E4B52" w:rsidRDefault="003E4B52" w:rsidP="003E4B52">
      <w:pPr>
        <w:jc w:val="right"/>
      </w:pPr>
      <w:r>
        <w:t xml:space="preserve">к </w:t>
      </w:r>
      <w:r w:rsidR="00955936">
        <w:t>приказу министерства транспорта</w:t>
      </w:r>
    </w:p>
    <w:p w:rsidR="003E4B52" w:rsidRDefault="00955936" w:rsidP="003E4B52">
      <w:pPr>
        <w:jc w:val="right"/>
      </w:pPr>
      <w:r>
        <w:t>и дорожного хозяйства</w:t>
      </w:r>
    </w:p>
    <w:p w:rsidR="003E4B52" w:rsidRDefault="00955936" w:rsidP="003E4B52">
      <w:pPr>
        <w:jc w:val="right"/>
      </w:pPr>
      <w:r>
        <w:t>Новосибирской области</w:t>
      </w:r>
    </w:p>
    <w:p w:rsidR="00965B97" w:rsidRPr="00965B97" w:rsidRDefault="003E4B52" w:rsidP="003E4B52">
      <w:pPr>
        <w:jc w:val="right"/>
      </w:pPr>
      <w:r>
        <w:t xml:space="preserve">от </w:t>
      </w:r>
      <w:r w:rsidR="00955936">
        <w:t>«__</w:t>
      </w:r>
      <w:proofErr w:type="gramStart"/>
      <w:r w:rsidR="00955936">
        <w:t>_»_</w:t>
      </w:r>
      <w:proofErr w:type="gramEnd"/>
      <w:r w:rsidR="00955936">
        <w:t>_______</w:t>
      </w:r>
      <w:r>
        <w:t xml:space="preserve"> № ______</w:t>
      </w:r>
    </w:p>
    <w:p w:rsidR="00965B97" w:rsidRDefault="00965B97" w:rsidP="004D185B">
      <w:pPr>
        <w:jc w:val="center"/>
      </w:pPr>
    </w:p>
    <w:p w:rsidR="00955936" w:rsidRPr="00806C18" w:rsidRDefault="00955936" w:rsidP="004D185B">
      <w:pPr>
        <w:jc w:val="center"/>
      </w:pPr>
    </w:p>
    <w:p w:rsidR="001E4692" w:rsidRPr="00806C18" w:rsidRDefault="004D185B" w:rsidP="001E4692">
      <w:pPr>
        <w:ind w:right="-82" w:firstLine="560"/>
        <w:jc w:val="center"/>
        <w:rPr>
          <w:b/>
        </w:rPr>
      </w:pPr>
      <w:r>
        <w:rPr>
          <w:b/>
        </w:rPr>
        <w:t>ПРОГРАММА</w:t>
      </w:r>
    </w:p>
    <w:p w:rsidR="003861A4" w:rsidRDefault="001E4692" w:rsidP="003861A4">
      <w:pPr>
        <w:tabs>
          <w:tab w:val="left" w:pos="720"/>
        </w:tabs>
        <w:ind w:right="99"/>
        <w:jc w:val="center"/>
        <w:rPr>
          <w:b/>
        </w:rPr>
      </w:pPr>
      <w:r w:rsidRPr="00806C18">
        <w:rPr>
          <w:b/>
        </w:rPr>
        <w:t xml:space="preserve">профилактики </w:t>
      </w:r>
      <w:r w:rsidR="002535D2">
        <w:rPr>
          <w:b/>
        </w:rPr>
        <w:t>рисков причинения вреда (ущерба) охраняемым законом ценностям</w:t>
      </w:r>
      <w:r w:rsidR="003861A4">
        <w:rPr>
          <w:b/>
        </w:rPr>
        <w:t xml:space="preserve"> при осуществлении регионального государственного </w:t>
      </w:r>
      <w:r w:rsidR="009F3B4E">
        <w:rPr>
          <w:b/>
        </w:rPr>
        <w:t>контроля (</w:t>
      </w:r>
      <w:r w:rsidR="003861A4">
        <w:rPr>
          <w:b/>
        </w:rPr>
        <w:t>надзора</w:t>
      </w:r>
      <w:r w:rsidR="009F3B4E">
        <w:rPr>
          <w:b/>
        </w:rPr>
        <w:t>)</w:t>
      </w:r>
      <w:r w:rsidR="003861A4">
        <w:rPr>
          <w:b/>
        </w:rPr>
        <w:t xml:space="preserve"> </w:t>
      </w:r>
      <w:r w:rsidR="009F3B4E">
        <w:rPr>
          <w:b/>
        </w:rPr>
        <w:t>н</w:t>
      </w:r>
      <w:r w:rsidR="003861A4">
        <w:rPr>
          <w:b/>
        </w:rPr>
        <w:t xml:space="preserve">а </w:t>
      </w:r>
      <w:r w:rsidR="009F3B4E">
        <w:rPr>
          <w:b/>
        </w:rPr>
        <w:t>автомобильном транспорте, городском наземном электрическом транспорте и в дорожном хозяйстве на территории</w:t>
      </w:r>
      <w:r w:rsidR="003861A4">
        <w:rPr>
          <w:b/>
        </w:rPr>
        <w:t xml:space="preserve"> </w:t>
      </w:r>
      <w:r w:rsidR="003E1172">
        <w:rPr>
          <w:b/>
        </w:rPr>
        <w:t>Новосибирской</w:t>
      </w:r>
      <w:r w:rsidR="003861A4">
        <w:rPr>
          <w:b/>
        </w:rPr>
        <w:t xml:space="preserve"> области </w:t>
      </w:r>
      <w:r w:rsidR="003861A4" w:rsidRPr="00806C18">
        <w:rPr>
          <w:b/>
        </w:rPr>
        <w:t>на 20</w:t>
      </w:r>
      <w:r w:rsidR="00C2175A">
        <w:rPr>
          <w:b/>
        </w:rPr>
        <w:t>2</w:t>
      </w:r>
      <w:r w:rsidR="003E4B52">
        <w:rPr>
          <w:b/>
        </w:rPr>
        <w:t>3</w:t>
      </w:r>
      <w:r w:rsidR="003861A4" w:rsidRPr="00806C18">
        <w:rPr>
          <w:b/>
        </w:rPr>
        <w:t xml:space="preserve"> год</w:t>
      </w:r>
    </w:p>
    <w:p w:rsidR="001E4692" w:rsidRPr="004D185B" w:rsidRDefault="001E4692" w:rsidP="00F645DC">
      <w:pPr>
        <w:jc w:val="center"/>
      </w:pPr>
    </w:p>
    <w:p w:rsidR="001E4692" w:rsidRPr="009C43C6" w:rsidRDefault="001E4692" w:rsidP="009C43C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43C6"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2535D2" w:rsidRPr="009C43C6">
        <w:rPr>
          <w:rFonts w:ascii="Times New Roman" w:hAnsi="Times New Roman" w:cs="Times New Roman"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регионального государственного контроля (надзора) на автомобильном транспорте, городском наземном электрическом транспорте и в дорожном хозяйстве на территории </w:t>
      </w:r>
      <w:r w:rsidR="009C43C6">
        <w:rPr>
          <w:rFonts w:ascii="Times New Roman" w:hAnsi="Times New Roman" w:cs="Times New Roman"/>
          <w:sz w:val="28"/>
          <w:szCs w:val="28"/>
        </w:rPr>
        <w:t>Новосибирской</w:t>
      </w:r>
      <w:r w:rsidR="002535D2" w:rsidRPr="009C43C6">
        <w:rPr>
          <w:rFonts w:ascii="Times New Roman" w:hAnsi="Times New Roman" w:cs="Times New Roman"/>
          <w:sz w:val="28"/>
          <w:szCs w:val="28"/>
        </w:rPr>
        <w:t xml:space="preserve"> области на 2022 год (далее – программа профилактики) </w:t>
      </w:r>
      <w:r w:rsidR="003446A7" w:rsidRPr="009C43C6">
        <w:rPr>
          <w:rFonts w:ascii="Times New Roman" w:hAnsi="Times New Roman" w:cs="Times New Roman"/>
          <w:sz w:val="28"/>
          <w:szCs w:val="28"/>
        </w:rPr>
        <w:t xml:space="preserve">разработана </w:t>
      </w:r>
      <w:r w:rsidR="003861A4" w:rsidRPr="009C43C6">
        <w:rPr>
          <w:rFonts w:ascii="Times New Roman" w:hAnsi="Times New Roman" w:cs="Times New Roman"/>
          <w:sz w:val="28"/>
          <w:szCs w:val="28"/>
        </w:rPr>
        <w:t>м</w:t>
      </w:r>
      <w:r w:rsidRPr="009C43C6">
        <w:rPr>
          <w:rFonts w:ascii="Times New Roman" w:hAnsi="Times New Roman" w:cs="Times New Roman"/>
          <w:sz w:val="28"/>
          <w:szCs w:val="28"/>
        </w:rPr>
        <w:t xml:space="preserve">инистерством транспорта и </w:t>
      </w:r>
      <w:r w:rsidR="009C43C6">
        <w:rPr>
          <w:rFonts w:ascii="Times New Roman" w:hAnsi="Times New Roman" w:cs="Times New Roman"/>
          <w:sz w:val="28"/>
          <w:szCs w:val="28"/>
        </w:rPr>
        <w:t>дорожного хозяйства Новосибирской</w:t>
      </w:r>
      <w:r w:rsidRPr="009C43C6">
        <w:rPr>
          <w:rFonts w:ascii="Times New Roman" w:hAnsi="Times New Roman" w:cs="Times New Roman"/>
          <w:sz w:val="28"/>
          <w:szCs w:val="28"/>
        </w:rPr>
        <w:t xml:space="preserve"> области в соответствии </w:t>
      </w:r>
      <w:r w:rsidR="00B5318D" w:rsidRPr="009C43C6">
        <w:rPr>
          <w:rFonts w:ascii="Times New Roman" w:hAnsi="Times New Roman" w:cs="Times New Roman"/>
          <w:sz w:val="28"/>
          <w:szCs w:val="28"/>
        </w:rPr>
        <w:t>со ст</w:t>
      </w:r>
      <w:r w:rsidR="00E852F3" w:rsidRPr="009C43C6">
        <w:rPr>
          <w:rFonts w:ascii="Times New Roman" w:hAnsi="Times New Roman" w:cs="Times New Roman"/>
          <w:sz w:val="28"/>
          <w:szCs w:val="28"/>
        </w:rPr>
        <w:t>атьей</w:t>
      </w:r>
      <w:r w:rsidR="00B5318D" w:rsidRPr="009C43C6">
        <w:rPr>
          <w:rFonts w:ascii="Times New Roman" w:hAnsi="Times New Roman" w:cs="Times New Roman"/>
          <w:sz w:val="28"/>
          <w:szCs w:val="28"/>
        </w:rPr>
        <w:t xml:space="preserve"> 44 Федерального закона от 31</w:t>
      </w:r>
      <w:r w:rsidR="00E852F3" w:rsidRPr="009C43C6">
        <w:rPr>
          <w:rFonts w:ascii="Times New Roman" w:hAnsi="Times New Roman" w:cs="Times New Roman"/>
          <w:sz w:val="28"/>
          <w:szCs w:val="28"/>
        </w:rPr>
        <w:t>.07.</w:t>
      </w:r>
      <w:r w:rsidR="00B5318D" w:rsidRPr="009C43C6">
        <w:rPr>
          <w:rFonts w:ascii="Times New Roman" w:hAnsi="Times New Roman" w:cs="Times New Roman"/>
          <w:sz w:val="28"/>
          <w:szCs w:val="28"/>
        </w:rPr>
        <w:t>202</w:t>
      </w:r>
      <w:r w:rsidR="00A02603" w:rsidRPr="009C43C6">
        <w:rPr>
          <w:rFonts w:ascii="Times New Roman" w:hAnsi="Times New Roman" w:cs="Times New Roman"/>
          <w:sz w:val="28"/>
          <w:szCs w:val="28"/>
        </w:rPr>
        <w:t>0</w:t>
      </w:r>
      <w:r w:rsidR="00B5318D" w:rsidRPr="009C43C6">
        <w:rPr>
          <w:rFonts w:ascii="Times New Roman" w:hAnsi="Times New Roman" w:cs="Times New Roman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 и </w:t>
      </w:r>
      <w:hyperlink r:id="rId8" w:history="1">
        <w:r w:rsidR="003861A4" w:rsidRPr="009C43C6">
          <w:rPr>
            <w:rFonts w:ascii="Times New Roman" w:hAnsi="Times New Roman" w:cs="Times New Roman"/>
            <w:sz w:val="28"/>
            <w:szCs w:val="28"/>
          </w:rPr>
          <w:t>п</w:t>
        </w:r>
        <w:r w:rsidRPr="009C43C6">
          <w:rPr>
            <w:rFonts w:ascii="Times New Roman" w:hAnsi="Times New Roman" w:cs="Times New Roman"/>
            <w:sz w:val="28"/>
            <w:szCs w:val="28"/>
          </w:rPr>
          <w:t>остановлением</w:t>
        </w:r>
      </w:hyperlink>
      <w:r w:rsidRPr="009C43C6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</w:t>
      </w:r>
      <w:r w:rsidR="003446A7" w:rsidRPr="009C43C6">
        <w:rPr>
          <w:rFonts w:ascii="Times New Roman" w:hAnsi="Times New Roman" w:cs="Times New Roman"/>
          <w:sz w:val="28"/>
          <w:szCs w:val="28"/>
        </w:rPr>
        <w:t>5.06</w:t>
      </w:r>
      <w:r w:rsidRPr="009C43C6">
        <w:rPr>
          <w:rFonts w:ascii="Times New Roman" w:hAnsi="Times New Roman" w:cs="Times New Roman"/>
          <w:sz w:val="28"/>
          <w:szCs w:val="28"/>
        </w:rPr>
        <w:t>.20</w:t>
      </w:r>
      <w:r w:rsidR="003446A7" w:rsidRPr="009C43C6">
        <w:rPr>
          <w:rFonts w:ascii="Times New Roman" w:hAnsi="Times New Roman" w:cs="Times New Roman"/>
          <w:sz w:val="28"/>
          <w:szCs w:val="28"/>
        </w:rPr>
        <w:t>21</w:t>
      </w:r>
      <w:r w:rsidR="003861A4" w:rsidRPr="009C43C6">
        <w:rPr>
          <w:rFonts w:ascii="Times New Roman" w:hAnsi="Times New Roman" w:cs="Times New Roman"/>
          <w:sz w:val="28"/>
          <w:szCs w:val="28"/>
        </w:rPr>
        <w:t xml:space="preserve"> </w:t>
      </w:r>
      <w:r w:rsidRPr="009C43C6">
        <w:rPr>
          <w:rFonts w:ascii="Times New Roman" w:hAnsi="Times New Roman" w:cs="Times New Roman"/>
          <w:sz w:val="28"/>
          <w:szCs w:val="28"/>
        </w:rPr>
        <w:t xml:space="preserve">№ </w:t>
      </w:r>
      <w:r w:rsidR="003446A7" w:rsidRPr="009C43C6">
        <w:rPr>
          <w:rFonts w:ascii="Times New Roman" w:hAnsi="Times New Roman" w:cs="Times New Roman"/>
          <w:sz w:val="28"/>
          <w:szCs w:val="28"/>
        </w:rPr>
        <w:t>99</w:t>
      </w:r>
      <w:r w:rsidRPr="009C43C6">
        <w:rPr>
          <w:rFonts w:ascii="Times New Roman" w:hAnsi="Times New Roman" w:cs="Times New Roman"/>
          <w:sz w:val="28"/>
          <w:szCs w:val="28"/>
        </w:rPr>
        <w:t xml:space="preserve">0 «Об утверждении </w:t>
      </w:r>
      <w:r w:rsidR="00E852F3" w:rsidRPr="009C43C6">
        <w:rPr>
          <w:rFonts w:ascii="Times New Roman" w:hAnsi="Times New Roman" w:cs="Times New Roman"/>
          <w:sz w:val="28"/>
          <w:szCs w:val="28"/>
        </w:rPr>
        <w:t>П</w:t>
      </w:r>
      <w:r w:rsidR="003446A7" w:rsidRPr="009C43C6">
        <w:rPr>
          <w:rFonts w:ascii="Times New Roman" w:hAnsi="Times New Roman" w:cs="Times New Roman"/>
          <w:sz w:val="28"/>
          <w:szCs w:val="28"/>
        </w:rPr>
        <w:t>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r w:rsidRPr="009C43C6">
        <w:rPr>
          <w:rFonts w:ascii="Times New Roman" w:hAnsi="Times New Roman" w:cs="Times New Roman"/>
          <w:sz w:val="28"/>
          <w:szCs w:val="28"/>
        </w:rPr>
        <w:t>».</w:t>
      </w:r>
    </w:p>
    <w:p w:rsidR="001E4692" w:rsidRPr="001E4692" w:rsidRDefault="001E4692" w:rsidP="009C43C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E4692" w:rsidRPr="00331AD0" w:rsidRDefault="001E4692" w:rsidP="00331AD0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31AD0">
        <w:rPr>
          <w:rFonts w:ascii="Times New Roman" w:hAnsi="Times New Roman" w:cs="Times New Roman"/>
          <w:sz w:val="28"/>
          <w:szCs w:val="28"/>
        </w:rPr>
        <w:t>Раздел I. А</w:t>
      </w:r>
      <w:r w:rsidR="00AC6455" w:rsidRPr="00331AD0">
        <w:rPr>
          <w:rFonts w:ascii="Times New Roman" w:hAnsi="Times New Roman" w:cs="Times New Roman"/>
          <w:sz w:val="28"/>
          <w:szCs w:val="28"/>
        </w:rPr>
        <w:t xml:space="preserve">нализ </w:t>
      </w:r>
      <w:r w:rsidR="00AB3DDC" w:rsidRPr="00331AD0">
        <w:rPr>
          <w:rFonts w:ascii="Times New Roman" w:hAnsi="Times New Roman" w:cs="Times New Roman"/>
          <w:sz w:val="28"/>
          <w:szCs w:val="28"/>
        </w:rPr>
        <w:t>текущего состояния осуществления вида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1E4692" w:rsidRPr="00331AD0" w:rsidRDefault="001E4692" w:rsidP="00331AD0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p w:rsidR="001E4692" w:rsidRPr="00331AD0" w:rsidRDefault="00450672" w:rsidP="00331AD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Положением о м</w:t>
      </w:r>
      <w:r w:rsidR="001E4692" w:rsidRPr="00331AD0">
        <w:rPr>
          <w:rFonts w:ascii="Times New Roman" w:hAnsi="Times New Roman" w:cs="Times New Roman"/>
          <w:sz w:val="28"/>
          <w:szCs w:val="28"/>
        </w:rPr>
        <w:t>инистерств</w:t>
      </w:r>
      <w:r>
        <w:rPr>
          <w:rFonts w:ascii="Times New Roman" w:hAnsi="Times New Roman" w:cs="Times New Roman"/>
          <w:sz w:val="28"/>
          <w:szCs w:val="28"/>
        </w:rPr>
        <w:t>е</w:t>
      </w:r>
      <w:r w:rsidR="001E4692" w:rsidRPr="00331AD0">
        <w:rPr>
          <w:rFonts w:ascii="Times New Roman" w:hAnsi="Times New Roman" w:cs="Times New Roman"/>
          <w:sz w:val="28"/>
          <w:szCs w:val="28"/>
        </w:rPr>
        <w:t xml:space="preserve"> транспорта и </w:t>
      </w:r>
      <w:r w:rsidR="00331AD0">
        <w:rPr>
          <w:rFonts w:ascii="Times New Roman" w:hAnsi="Times New Roman" w:cs="Times New Roman"/>
          <w:sz w:val="28"/>
          <w:szCs w:val="28"/>
        </w:rPr>
        <w:t>дорожного хозяйства Новосибирской</w:t>
      </w:r>
      <w:r w:rsidR="00AC6455" w:rsidRPr="00331AD0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3861A4" w:rsidRPr="00331AD0">
        <w:rPr>
          <w:rFonts w:ascii="Times New Roman" w:hAnsi="Times New Roman" w:cs="Times New Roman"/>
          <w:sz w:val="28"/>
          <w:szCs w:val="28"/>
        </w:rPr>
        <w:t>, утвержденным п</w:t>
      </w:r>
      <w:r w:rsidR="001E4692" w:rsidRPr="00331AD0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</w:t>
      </w:r>
      <w:r w:rsidR="00086B2F">
        <w:rPr>
          <w:rFonts w:ascii="Times New Roman" w:hAnsi="Times New Roman" w:cs="Times New Roman"/>
          <w:sz w:val="28"/>
          <w:szCs w:val="28"/>
        </w:rPr>
        <w:t>Новосибирской</w:t>
      </w:r>
      <w:r w:rsidR="001E4692" w:rsidRPr="00331AD0">
        <w:rPr>
          <w:rFonts w:ascii="Times New Roman" w:hAnsi="Times New Roman" w:cs="Times New Roman"/>
          <w:sz w:val="28"/>
          <w:szCs w:val="28"/>
        </w:rPr>
        <w:t xml:space="preserve"> области от </w:t>
      </w:r>
      <w:r w:rsidR="00086B2F">
        <w:rPr>
          <w:rFonts w:ascii="Times New Roman" w:hAnsi="Times New Roman" w:cs="Times New Roman"/>
          <w:sz w:val="28"/>
          <w:szCs w:val="28"/>
        </w:rPr>
        <w:t>23</w:t>
      </w:r>
      <w:r w:rsidR="001E4692" w:rsidRPr="00331AD0">
        <w:rPr>
          <w:rFonts w:ascii="Times New Roman" w:hAnsi="Times New Roman" w:cs="Times New Roman"/>
          <w:sz w:val="28"/>
          <w:szCs w:val="28"/>
        </w:rPr>
        <w:t>.</w:t>
      </w:r>
      <w:r w:rsidR="00086B2F">
        <w:rPr>
          <w:rFonts w:ascii="Times New Roman" w:hAnsi="Times New Roman" w:cs="Times New Roman"/>
          <w:sz w:val="28"/>
          <w:szCs w:val="28"/>
        </w:rPr>
        <w:t>09</w:t>
      </w:r>
      <w:r w:rsidR="001E4692" w:rsidRPr="00331AD0">
        <w:rPr>
          <w:rFonts w:ascii="Times New Roman" w:hAnsi="Times New Roman" w:cs="Times New Roman"/>
          <w:sz w:val="28"/>
          <w:szCs w:val="28"/>
        </w:rPr>
        <w:t>.20</w:t>
      </w:r>
      <w:r w:rsidR="00086B2F">
        <w:rPr>
          <w:rFonts w:ascii="Times New Roman" w:hAnsi="Times New Roman" w:cs="Times New Roman"/>
          <w:sz w:val="28"/>
          <w:szCs w:val="28"/>
        </w:rPr>
        <w:t>21</w:t>
      </w:r>
      <w:r w:rsidR="001E4692" w:rsidRPr="00331AD0">
        <w:rPr>
          <w:rFonts w:ascii="Times New Roman" w:hAnsi="Times New Roman" w:cs="Times New Roman"/>
          <w:sz w:val="28"/>
          <w:szCs w:val="28"/>
        </w:rPr>
        <w:t xml:space="preserve"> </w:t>
      </w:r>
      <w:r w:rsidR="009A55CE" w:rsidRPr="00331AD0">
        <w:rPr>
          <w:rFonts w:ascii="Times New Roman" w:hAnsi="Times New Roman" w:cs="Times New Roman"/>
          <w:sz w:val="28"/>
          <w:szCs w:val="28"/>
        </w:rPr>
        <w:t>№</w:t>
      </w:r>
      <w:r w:rsidR="00086B2F">
        <w:rPr>
          <w:rFonts w:ascii="Times New Roman" w:hAnsi="Times New Roman" w:cs="Times New Roman"/>
          <w:sz w:val="28"/>
          <w:szCs w:val="28"/>
        </w:rPr>
        <w:t> 378-п</w:t>
      </w:r>
      <w:r w:rsidR="003861A4" w:rsidRPr="00331AD0">
        <w:rPr>
          <w:rFonts w:ascii="Times New Roman" w:hAnsi="Times New Roman" w:cs="Times New Roman"/>
          <w:sz w:val="28"/>
          <w:szCs w:val="28"/>
        </w:rPr>
        <w:t xml:space="preserve"> </w:t>
      </w:r>
      <w:r w:rsidR="00841776" w:rsidRPr="00841776">
        <w:rPr>
          <w:rFonts w:ascii="Times New Roman" w:hAnsi="Times New Roman" w:cs="Times New Roman"/>
          <w:sz w:val="28"/>
          <w:szCs w:val="28"/>
        </w:rPr>
        <w:t xml:space="preserve">и </w:t>
      </w:r>
      <w:r w:rsidR="00841776">
        <w:rPr>
          <w:rFonts w:ascii="Times New Roman" w:hAnsi="Times New Roman" w:cs="Times New Roman"/>
          <w:sz w:val="28"/>
          <w:szCs w:val="28"/>
        </w:rPr>
        <w:t>постановлением</w:t>
      </w:r>
      <w:r w:rsidR="00841776" w:rsidRPr="00841776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13.12.2021 № 519-п «Об </w:t>
      </w:r>
      <w:r w:rsidR="00841776" w:rsidRPr="00841776">
        <w:rPr>
          <w:rFonts w:ascii="Times New Roman" w:eastAsia="Calibri" w:hAnsi="Times New Roman" w:cs="Times New Roman"/>
          <w:sz w:val="28"/>
          <w:szCs w:val="28"/>
          <w:lang w:eastAsia="en-US"/>
        </w:rPr>
        <w:t>утверждении Положения о региональном государственном контроле (надзоре) на автомобильном транспорте, городском наземном электрическом транспорте и в дорожном хозяйстве на территории Новосибирской области»</w:t>
      </w:r>
      <w:r w:rsidR="001E4692" w:rsidRPr="00841776">
        <w:rPr>
          <w:rFonts w:ascii="Times New Roman" w:hAnsi="Times New Roman" w:cs="Times New Roman"/>
          <w:sz w:val="28"/>
          <w:szCs w:val="28"/>
        </w:rPr>
        <w:t xml:space="preserve">, </w:t>
      </w:r>
      <w:r w:rsidR="007609EF">
        <w:rPr>
          <w:rFonts w:ascii="Times New Roman" w:hAnsi="Times New Roman" w:cs="Times New Roman"/>
          <w:sz w:val="28"/>
          <w:szCs w:val="28"/>
        </w:rPr>
        <w:t xml:space="preserve">министерство транспорта и дорожного хозяйства Новосибирской области (далее – контрольный орган) </w:t>
      </w:r>
      <w:r w:rsidR="001E4692" w:rsidRPr="00841776">
        <w:rPr>
          <w:rFonts w:ascii="Times New Roman" w:hAnsi="Times New Roman" w:cs="Times New Roman"/>
          <w:sz w:val="28"/>
          <w:szCs w:val="28"/>
        </w:rPr>
        <w:t xml:space="preserve">является уполномоченным исполнительным органом государственной власти </w:t>
      </w:r>
      <w:r w:rsidR="00F4496F" w:rsidRPr="00841776">
        <w:rPr>
          <w:rFonts w:ascii="Times New Roman" w:hAnsi="Times New Roman" w:cs="Times New Roman"/>
          <w:sz w:val="28"/>
          <w:szCs w:val="28"/>
        </w:rPr>
        <w:t>Новосибирской</w:t>
      </w:r>
      <w:r w:rsidR="001E4692" w:rsidRPr="00331AD0">
        <w:rPr>
          <w:rFonts w:ascii="Times New Roman" w:hAnsi="Times New Roman" w:cs="Times New Roman"/>
          <w:sz w:val="28"/>
          <w:szCs w:val="28"/>
        </w:rPr>
        <w:t xml:space="preserve"> области на осуществление</w:t>
      </w:r>
      <w:r w:rsidR="009A55CE" w:rsidRPr="00331AD0">
        <w:rPr>
          <w:rFonts w:ascii="Times New Roman" w:hAnsi="Times New Roman" w:cs="Times New Roman"/>
          <w:sz w:val="28"/>
          <w:szCs w:val="28"/>
        </w:rPr>
        <w:t xml:space="preserve"> </w:t>
      </w:r>
      <w:r w:rsidR="001E4692" w:rsidRPr="00331AD0">
        <w:rPr>
          <w:rFonts w:ascii="Times New Roman" w:hAnsi="Times New Roman" w:cs="Times New Roman"/>
          <w:sz w:val="28"/>
          <w:szCs w:val="28"/>
        </w:rPr>
        <w:t xml:space="preserve">регионального государственного </w:t>
      </w:r>
      <w:r w:rsidR="00AB3DDC" w:rsidRPr="00331AD0">
        <w:rPr>
          <w:rFonts w:ascii="Times New Roman" w:hAnsi="Times New Roman" w:cs="Times New Roman"/>
          <w:sz w:val="28"/>
          <w:szCs w:val="28"/>
        </w:rPr>
        <w:t>контроля (</w:t>
      </w:r>
      <w:r w:rsidR="001E4692" w:rsidRPr="00331AD0">
        <w:rPr>
          <w:rFonts w:ascii="Times New Roman" w:hAnsi="Times New Roman" w:cs="Times New Roman"/>
          <w:sz w:val="28"/>
          <w:szCs w:val="28"/>
        </w:rPr>
        <w:t>надзора</w:t>
      </w:r>
      <w:r w:rsidR="00AB3DDC" w:rsidRPr="00331AD0">
        <w:rPr>
          <w:rFonts w:ascii="Times New Roman" w:hAnsi="Times New Roman" w:cs="Times New Roman"/>
          <w:sz w:val="28"/>
          <w:szCs w:val="28"/>
        </w:rPr>
        <w:t>)</w:t>
      </w:r>
      <w:r w:rsidR="001E4692" w:rsidRPr="00331AD0">
        <w:rPr>
          <w:rFonts w:ascii="Times New Roman" w:hAnsi="Times New Roman" w:cs="Times New Roman"/>
          <w:sz w:val="28"/>
          <w:szCs w:val="28"/>
        </w:rPr>
        <w:t xml:space="preserve"> </w:t>
      </w:r>
      <w:r w:rsidR="00AB3DDC" w:rsidRPr="00331AD0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на территории </w:t>
      </w:r>
      <w:r w:rsidR="00F4496F">
        <w:rPr>
          <w:rFonts w:ascii="Times New Roman" w:hAnsi="Times New Roman" w:cs="Times New Roman"/>
          <w:sz w:val="28"/>
          <w:szCs w:val="28"/>
        </w:rPr>
        <w:t>Новосибирской</w:t>
      </w:r>
      <w:r w:rsidR="001E4692" w:rsidRPr="00331AD0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E96FB4">
        <w:rPr>
          <w:rFonts w:ascii="Times New Roman" w:hAnsi="Times New Roman" w:cs="Times New Roman"/>
          <w:sz w:val="28"/>
          <w:szCs w:val="28"/>
        </w:rPr>
        <w:t xml:space="preserve"> (далее – региональный государственный контроль)</w:t>
      </w:r>
      <w:r w:rsidR="001E4692" w:rsidRPr="00331AD0">
        <w:rPr>
          <w:rFonts w:ascii="Times New Roman" w:hAnsi="Times New Roman" w:cs="Times New Roman"/>
          <w:sz w:val="28"/>
          <w:szCs w:val="28"/>
        </w:rPr>
        <w:t>.</w:t>
      </w:r>
    </w:p>
    <w:p w:rsidR="00C72B68" w:rsidRPr="00B90D47" w:rsidRDefault="00AB3DDC" w:rsidP="00C72B68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331AD0">
        <w:rPr>
          <w:rFonts w:ascii="Times New Roman" w:hAnsi="Times New Roman" w:cs="Times New Roman"/>
          <w:sz w:val="28"/>
          <w:szCs w:val="28"/>
        </w:rPr>
        <w:t xml:space="preserve">Предметом </w:t>
      </w:r>
      <w:r w:rsidR="00E96FB4">
        <w:rPr>
          <w:rFonts w:ascii="Times New Roman" w:hAnsi="Times New Roman" w:cs="Times New Roman"/>
          <w:sz w:val="28"/>
          <w:szCs w:val="28"/>
        </w:rPr>
        <w:t xml:space="preserve">регионального государственного </w:t>
      </w:r>
      <w:r w:rsidR="00C72B68">
        <w:rPr>
          <w:rFonts w:ascii="Times New Roman" w:hAnsi="Times New Roman" w:cs="Times New Roman"/>
          <w:sz w:val="28"/>
          <w:szCs w:val="28"/>
        </w:rPr>
        <w:t>контроля являе</w:t>
      </w:r>
      <w:r w:rsidRPr="00331AD0">
        <w:rPr>
          <w:rFonts w:ascii="Times New Roman" w:hAnsi="Times New Roman" w:cs="Times New Roman"/>
          <w:sz w:val="28"/>
          <w:szCs w:val="28"/>
        </w:rPr>
        <w:t xml:space="preserve">тся соблюдение </w:t>
      </w:r>
      <w:r w:rsidRPr="00331AD0">
        <w:rPr>
          <w:rFonts w:ascii="Times New Roman" w:hAnsi="Times New Roman" w:cs="Times New Roman"/>
          <w:sz w:val="28"/>
          <w:szCs w:val="28"/>
        </w:rPr>
        <w:lastRenderedPageBreak/>
        <w:t xml:space="preserve">юридическими лицами, индивидуальными предпринимателями и </w:t>
      </w:r>
      <w:r w:rsidR="00B605A0">
        <w:rPr>
          <w:rFonts w:ascii="Times New Roman" w:hAnsi="Times New Roman" w:cs="Times New Roman"/>
          <w:sz w:val="28"/>
          <w:szCs w:val="28"/>
        </w:rPr>
        <w:t>гражданами</w:t>
      </w:r>
      <w:r w:rsidRPr="00331AD0">
        <w:rPr>
          <w:rFonts w:ascii="Times New Roman" w:hAnsi="Times New Roman" w:cs="Times New Roman"/>
          <w:sz w:val="28"/>
          <w:szCs w:val="28"/>
        </w:rPr>
        <w:t xml:space="preserve"> (далее – контролируемые лица)</w:t>
      </w:r>
      <w:r w:rsidR="00C72B68">
        <w:rPr>
          <w:rFonts w:ascii="Times New Roman" w:hAnsi="Times New Roman" w:cs="Times New Roman"/>
          <w:sz w:val="28"/>
          <w:szCs w:val="28"/>
        </w:rPr>
        <w:t xml:space="preserve"> следующих</w:t>
      </w:r>
      <w:r w:rsidR="00C72B68" w:rsidRPr="00B90D47">
        <w:rPr>
          <w:rFonts w:ascii="Times New Roman" w:hAnsi="Times New Roman" w:cs="Times New Roman"/>
          <w:sz w:val="28"/>
          <w:szCs w:val="28"/>
        </w:rPr>
        <w:t xml:space="preserve"> обязательных требований в области автомобильных дорог и дорожно</w:t>
      </w:r>
      <w:r w:rsidR="00C72B68">
        <w:rPr>
          <w:rFonts w:ascii="Times New Roman" w:hAnsi="Times New Roman" w:cs="Times New Roman"/>
          <w:sz w:val="28"/>
          <w:szCs w:val="28"/>
        </w:rPr>
        <w:t>й деятельности, установленных в </w:t>
      </w:r>
      <w:r w:rsidR="00C72B68" w:rsidRPr="00B90D47">
        <w:rPr>
          <w:rFonts w:ascii="Times New Roman" w:hAnsi="Times New Roman" w:cs="Times New Roman"/>
          <w:sz w:val="28"/>
          <w:szCs w:val="28"/>
        </w:rPr>
        <w:t>отношении автомобильных дорог регионального и межмуниципального значения:</w:t>
      </w:r>
    </w:p>
    <w:p w:rsidR="00C72B68" w:rsidRPr="00B90D47" w:rsidRDefault="00C72B68" w:rsidP="00C72B68">
      <w:pPr>
        <w:ind w:firstLine="709"/>
        <w:jc w:val="both"/>
      </w:pPr>
      <w:r>
        <w:t>1</w:t>
      </w:r>
      <w:r w:rsidRPr="00B90D47">
        <w:t>) 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C72B68" w:rsidRPr="00B90D47" w:rsidRDefault="00C72B68" w:rsidP="00C72B68">
      <w:pPr>
        <w:ind w:firstLine="709"/>
        <w:jc w:val="both"/>
      </w:pPr>
      <w:r>
        <w:t>2</w:t>
      </w:r>
      <w:r w:rsidRPr="00B90D47">
        <w:t>) 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</w:t>
      </w:r>
      <w:r>
        <w:t>ельным материалам и изделиям) в </w:t>
      </w:r>
      <w:r w:rsidRPr="00B90D47">
        <w:t>части обеспечения сохранности автомобильных дорог.</w:t>
      </w:r>
    </w:p>
    <w:p w:rsidR="00E6584D" w:rsidRDefault="00333020" w:rsidP="00331AD0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333020">
        <w:rPr>
          <w:rFonts w:eastAsiaTheme="minorHAnsi"/>
          <w:lang w:eastAsia="en-US"/>
        </w:rPr>
        <w:t>В соответствии с Федеральным за</w:t>
      </w:r>
      <w:r w:rsidR="00955936">
        <w:rPr>
          <w:rFonts w:eastAsiaTheme="minorHAnsi"/>
          <w:lang w:eastAsia="en-US"/>
        </w:rPr>
        <w:t>коном от 31.07.2020 № </w:t>
      </w:r>
      <w:bookmarkStart w:id="0" w:name="_GoBack"/>
      <w:bookmarkEnd w:id="0"/>
      <w:r w:rsidR="00955936">
        <w:rPr>
          <w:rFonts w:eastAsiaTheme="minorHAnsi"/>
          <w:lang w:eastAsia="en-US"/>
        </w:rPr>
        <w:t>248-ФЗ «О </w:t>
      </w:r>
      <w:r w:rsidRPr="00333020">
        <w:rPr>
          <w:rFonts w:eastAsiaTheme="minorHAnsi"/>
          <w:lang w:eastAsia="en-US"/>
        </w:rPr>
        <w:t>государственном контроле (надзоре) и муниципальном контроле в Российской Федерации» и на основании постановления Правит</w:t>
      </w:r>
      <w:r w:rsidR="00955936">
        <w:rPr>
          <w:rFonts w:eastAsiaTheme="minorHAnsi"/>
          <w:lang w:eastAsia="en-US"/>
        </w:rPr>
        <w:t>ельства Российской Федерации от 10.03.2022 № </w:t>
      </w:r>
      <w:r w:rsidRPr="00333020">
        <w:rPr>
          <w:rFonts w:eastAsiaTheme="minorHAnsi"/>
          <w:lang w:eastAsia="en-US"/>
        </w:rPr>
        <w:t>336 «Об особенностях организации и осуществления государственного контроля (надзора), муниципального контроля» в 2022 году плановые и внеплановые проверки не проводились</w:t>
      </w:r>
      <w:r>
        <w:rPr>
          <w:rFonts w:eastAsiaTheme="minorHAnsi"/>
          <w:lang w:eastAsia="en-US"/>
        </w:rPr>
        <w:t>.</w:t>
      </w:r>
    </w:p>
    <w:p w:rsidR="00333020" w:rsidRPr="00331AD0" w:rsidRDefault="00333020" w:rsidP="00331AD0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</w:p>
    <w:p w:rsidR="0050377F" w:rsidRPr="00331AD0" w:rsidRDefault="00236D55" w:rsidP="00331AD0">
      <w:pPr>
        <w:pStyle w:val="ConsPlusTitle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331AD0">
        <w:rPr>
          <w:rFonts w:ascii="Times New Roman" w:hAnsi="Times New Roman" w:cs="Times New Roman"/>
          <w:sz w:val="28"/>
          <w:szCs w:val="28"/>
        </w:rPr>
        <w:t xml:space="preserve">Раздел </w:t>
      </w:r>
      <w:r w:rsidRPr="00331AD0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331AD0">
        <w:rPr>
          <w:rFonts w:ascii="Times New Roman" w:hAnsi="Times New Roman" w:cs="Times New Roman"/>
          <w:sz w:val="28"/>
          <w:szCs w:val="28"/>
        </w:rPr>
        <w:t xml:space="preserve">. </w:t>
      </w:r>
      <w:r w:rsidR="000A4E3E" w:rsidRPr="00331AD0">
        <w:rPr>
          <w:rFonts w:ascii="Times New Roman" w:hAnsi="Times New Roman" w:cs="Times New Roman"/>
          <w:sz w:val="28"/>
          <w:szCs w:val="28"/>
        </w:rPr>
        <w:t>Цели и задачи реализации П</w:t>
      </w:r>
      <w:r w:rsidR="00AB3DDC" w:rsidRPr="00331AD0">
        <w:rPr>
          <w:rFonts w:ascii="Times New Roman" w:hAnsi="Times New Roman" w:cs="Times New Roman"/>
          <w:sz w:val="28"/>
          <w:szCs w:val="28"/>
        </w:rPr>
        <w:t>рограммы профилактики</w:t>
      </w:r>
    </w:p>
    <w:p w:rsidR="00B5318D" w:rsidRPr="00331AD0" w:rsidRDefault="00B5318D" w:rsidP="00331AD0">
      <w:pPr>
        <w:pStyle w:val="ConsPlusTitle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2032B0" w:rsidRPr="00A307ED" w:rsidRDefault="00E852F3" w:rsidP="00331AD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331AD0">
        <w:rPr>
          <w:rFonts w:eastAsia="Calibri"/>
        </w:rPr>
        <w:t xml:space="preserve">1. </w:t>
      </w:r>
      <w:r w:rsidR="002032B0" w:rsidRPr="00A307ED">
        <w:rPr>
          <w:rFonts w:eastAsia="Calibri"/>
        </w:rPr>
        <w:t>Основными целями Программы профилактики являются:</w:t>
      </w:r>
    </w:p>
    <w:p w:rsidR="002032B0" w:rsidRPr="00A307ED" w:rsidRDefault="002032B0" w:rsidP="00331AD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A307ED">
        <w:rPr>
          <w:rFonts w:eastAsia="Calibri"/>
        </w:rPr>
        <w:t>1.</w:t>
      </w:r>
      <w:r w:rsidR="00E852F3" w:rsidRPr="00A307ED">
        <w:rPr>
          <w:rFonts w:eastAsia="Calibri"/>
        </w:rPr>
        <w:t>1.</w:t>
      </w:r>
      <w:r w:rsidRPr="00A307ED">
        <w:rPr>
          <w:rFonts w:eastAsia="Calibri"/>
        </w:rPr>
        <w:t xml:space="preserve"> Стимулирование добросовестного соблюдения обязательных требований всеми контролируемыми лицами</w:t>
      </w:r>
      <w:r w:rsidR="00E852F3" w:rsidRPr="00A307ED">
        <w:rPr>
          <w:rFonts w:eastAsia="Calibri"/>
        </w:rPr>
        <w:t>.</w:t>
      </w:r>
    </w:p>
    <w:p w:rsidR="002032B0" w:rsidRPr="00A307ED" w:rsidRDefault="00E852F3" w:rsidP="00331AD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A307ED">
        <w:rPr>
          <w:rFonts w:eastAsia="Calibri"/>
        </w:rPr>
        <w:t>1</w:t>
      </w:r>
      <w:r w:rsidR="002032B0" w:rsidRPr="00A307ED">
        <w:rPr>
          <w:rFonts w:eastAsia="Calibri"/>
        </w:rPr>
        <w:t>.</w:t>
      </w:r>
      <w:r w:rsidRPr="00A307ED">
        <w:rPr>
          <w:rFonts w:eastAsia="Calibri"/>
        </w:rPr>
        <w:t>2.</w:t>
      </w:r>
      <w:r w:rsidR="002032B0" w:rsidRPr="00A307ED">
        <w:rPr>
          <w:rFonts w:eastAsia="Calibri"/>
        </w:rPr>
        <w:t xml:space="preserve">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Pr="00A307ED">
        <w:rPr>
          <w:rFonts w:eastAsia="Calibri"/>
        </w:rPr>
        <w:t>.</w:t>
      </w:r>
    </w:p>
    <w:p w:rsidR="002032B0" w:rsidRPr="00A307ED" w:rsidRDefault="00E852F3" w:rsidP="00331AD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A307ED">
        <w:rPr>
          <w:rFonts w:eastAsia="Calibri"/>
        </w:rPr>
        <w:t>1.</w:t>
      </w:r>
      <w:r w:rsidR="002032B0" w:rsidRPr="00A307ED">
        <w:rPr>
          <w:rFonts w:eastAsia="Calibri"/>
        </w:rPr>
        <w:t>3.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0A4E3E" w:rsidRPr="00A307ED" w:rsidRDefault="00E852F3" w:rsidP="00331AD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A307ED">
        <w:rPr>
          <w:rFonts w:eastAsia="Calibri"/>
        </w:rPr>
        <w:t xml:space="preserve">2. </w:t>
      </w:r>
      <w:r w:rsidR="000A4E3E" w:rsidRPr="00A307ED">
        <w:rPr>
          <w:rFonts w:eastAsia="Calibri"/>
        </w:rPr>
        <w:t>Проведение профилактических мероприятий Программы профилактики направлено на решение следующих задач:</w:t>
      </w:r>
    </w:p>
    <w:p w:rsidR="000A4E3E" w:rsidRPr="00331AD0" w:rsidRDefault="00E852F3" w:rsidP="00331AD0">
      <w:pPr>
        <w:autoSpaceDE w:val="0"/>
        <w:autoSpaceDN w:val="0"/>
        <w:adjustRightInd w:val="0"/>
        <w:ind w:firstLine="709"/>
        <w:jc w:val="both"/>
      </w:pPr>
      <w:r w:rsidRPr="00A307ED">
        <w:t>2.</w:t>
      </w:r>
      <w:r w:rsidR="000A4E3E" w:rsidRPr="00A307ED">
        <w:t>1. Укрепление системы профилактики</w:t>
      </w:r>
      <w:r w:rsidR="000A4E3E" w:rsidRPr="00331AD0">
        <w:t xml:space="preserve"> нарушений </w:t>
      </w:r>
      <w:r w:rsidR="00A307ED">
        <w:t>обязательных требований</w:t>
      </w:r>
      <w:r w:rsidRPr="00331AD0">
        <w:t>.</w:t>
      </w:r>
    </w:p>
    <w:p w:rsidR="000A4E3E" w:rsidRPr="00331AD0" w:rsidRDefault="000A4E3E" w:rsidP="00331AD0">
      <w:pPr>
        <w:autoSpaceDE w:val="0"/>
        <w:autoSpaceDN w:val="0"/>
        <w:adjustRightInd w:val="0"/>
        <w:ind w:firstLine="709"/>
        <w:jc w:val="both"/>
      </w:pPr>
      <w:r w:rsidRPr="00331AD0">
        <w:rPr>
          <w:iCs/>
        </w:rPr>
        <w:t>2.</w:t>
      </w:r>
      <w:r w:rsidR="00E852F3" w:rsidRPr="00331AD0">
        <w:rPr>
          <w:iCs/>
        </w:rPr>
        <w:t>2.</w:t>
      </w:r>
      <w:r w:rsidRPr="00331AD0">
        <w:rPr>
          <w:iCs/>
        </w:rPr>
        <w:t xml:space="preserve"> Повышение правосознания и правовой культуры руководителей органов государственной власти, органов местного самоуправления, </w:t>
      </w:r>
      <w:r w:rsidR="007E3DAC">
        <w:rPr>
          <w:iCs/>
        </w:rPr>
        <w:t>контролируемых лиц</w:t>
      </w:r>
      <w:r w:rsidR="00E852F3" w:rsidRPr="00331AD0">
        <w:rPr>
          <w:iCs/>
        </w:rPr>
        <w:t>.</w:t>
      </w:r>
    </w:p>
    <w:p w:rsidR="000A4E3E" w:rsidRPr="00331AD0" w:rsidRDefault="00E852F3" w:rsidP="00331AD0">
      <w:pPr>
        <w:autoSpaceDE w:val="0"/>
        <w:autoSpaceDN w:val="0"/>
        <w:adjustRightInd w:val="0"/>
        <w:ind w:firstLine="709"/>
        <w:jc w:val="both"/>
      </w:pPr>
      <w:r w:rsidRPr="00331AD0">
        <w:t>2.</w:t>
      </w:r>
      <w:r w:rsidR="000A4E3E" w:rsidRPr="00331AD0">
        <w:t>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</w:t>
      </w:r>
      <w:r w:rsidRPr="00331AD0">
        <w:t>.</w:t>
      </w:r>
    </w:p>
    <w:p w:rsidR="000A4E3E" w:rsidRPr="00331AD0" w:rsidRDefault="00E852F3" w:rsidP="00331AD0">
      <w:pPr>
        <w:autoSpaceDE w:val="0"/>
        <w:autoSpaceDN w:val="0"/>
        <w:adjustRightInd w:val="0"/>
        <w:ind w:firstLine="709"/>
        <w:jc w:val="both"/>
      </w:pPr>
      <w:r w:rsidRPr="00331AD0">
        <w:t>2.</w:t>
      </w:r>
      <w:r w:rsidR="000A4E3E" w:rsidRPr="00331AD0">
        <w:t>4.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</w:t>
      </w:r>
      <w:r w:rsidR="00A307ED">
        <w:t xml:space="preserve"> разработка мероприятий, направленных на их устранения.</w:t>
      </w:r>
    </w:p>
    <w:p w:rsidR="004168C7" w:rsidRPr="00331AD0" w:rsidRDefault="004168C7" w:rsidP="004168C7">
      <w:pPr>
        <w:pStyle w:val="ConsPlusNormal"/>
        <w:tabs>
          <w:tab w:val="left" w:pos="2175"/>
        </w:tabs>
        <w:ind w:firstLine="709"/>
        <w:rPr>
          <w:rFonts w:ascii="Times New Roman" w:hAnsi="Times New Roman" w:cs="Times New Roman"/>
          <w:sz w:val="28"/>
          <w:szCs w:val="28"/>
        </w:rPr>
      </w:pPr>
    </w:p>
    <w:p w:rsidR="001E4692" w:rsidRPr="00331AD0" w:rsidRDefault="00236D55" w:rsidP="00331AD0">
      <w:pPr>
        <w:pStyle w:val="ConsPlusTitle"/>
        <w:ind w:firstLine="709"/>
        <w:jc w:val="center"/>
        <w:outlineLvl w:val="4"/>
        <w:rPr>
          <w:rFonts w:ascii="Times New Roman" w:hAnsi="Times New Roman" w:cs="Times New Roman"/>
          <w:sz w:val="28"/>
          <w:szCs w:val="28"/>
        </w:rPr>
      </w:pPr>
      <w:r w:rsidRPr="00331AD0">
        <w:rPr>
          <w:rFonts w:ascii="Times New Roman" w:hAnsi="Times New Roman" w:cs="Times New Roman"/>
          <w:sz w:val="28"/>
          <w:szCs w:val="28"/>
        </w:rPr>
        <w:t xml:space="preserve">Раздел </w:t>
      </w:r>
      <w:r w:rsidRPr="00331AD0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1E4692" w:rsidRPr="00331AD0">
        <w:rPr>
          <w:rFonts w:ascii="Times New Roman" w:hAnsi="Times New Roman" w:cs="Times New Roman"/>
          <w:sz w:val="28"/>
          <w:szCs w:val="28"/>
        </w:rPr>
        <w:t xml:space="preserve">. </w:t>
      </w:r>
      <w:r w:rsidR="005F478D" w:rsidRPr="00331AD0">
        <w:rPr>
          <w:rFonts w:ascii="Times New Roman" w:hAnsi="Times New Roman" w:cs="Times New Roman"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5F478D" w:rsidRPr="00331AD0" w:rsidRDefault="005F478D" w:rsidP="00331AD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pPr w:leftFromText="180" w:rightFromText="180" w:vertAnchor="text" w:tblpY="1"/>
        <w:tblOverlap w:val="never"/>
        <w:tblW w:w="9918" w:type="dxa"/>
        <w:tblLayout w:type="fixed"/>
        <w:tblLook w:val="04A0" w:firstRow="1" w:lastRow="0" w:firstColumn="1" w:lastColumn="0" w:noHBand="0" w:noVBand="1"/>
      </w:tblPr>
      <w:tblGrid>
        <w:gridCol w:w="717"/>
        <w:gridCol w:w="3814"/>
        <w:gridCol w:w="2552"/>
        <w:gridCol w:w="2835"/>
      </w:tblGrid>
      <w:tr w:rsidR="005943A5" w:rsidRPr="00C10D2B" w:rsidTr="00955936">
        <w:tc>
          <w:tcPr>
            <w:tcW w:w="717" w:type="dxa"/>
          </w:tcPr>
          <w:p w:rsidR="005943A5" w:rsidRPr="00955936" w:rsidRDefault="005943A5" w:rsidP="00331AD0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№ п/п</w:t>
            </w:r>
          </w:p>
        </w:tc>
        <w:tc>
          <w:tcPr>
            <w:tcW w:w="3814" w:type="dxa"/>
          </w:tcPr>
          <w:p w:rsidR="005943A5" w:rsidRPr="00955936" w:rsidRDefault="005943A5" w:rsidP="00331AD0">
            <w:pPr>
              <w:jc w:val="center"/>
              <w:rPr>
                <w:sz w:val="24"/>
                <w:szCs w:val="24"/>
              </w:rPr>
            </w:pPr>
          </w:p>
          <w:p w:rsidR="005943A5" w:rsidRPr="00955936" w:rsidRDefault="005943A5" w:rsidP="00331AD0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2" w:type="dxa"/>
          </w:tcPr>
          <w:p w:rsidR="005943A5" w:rsidRPr="00955936" w:rsidRDefault="005943A5" w:rsidP="00331AD0">
            <w:pPr>
              <w:jc w:val="center"/>
              <w:rPr>
                <w:sz w:val="24"/>
                <w:szCs w:val="24"/>
              </w:rPr>
            </w:pPr>
          </w:p>
          <w:p w:rsidR="005943A5" w:rsidRPr="00955936" w:rsidRDefault="005943A5" w:rsidP="00331AD0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2835" w:type="dxa"/>
          </w:tcPr>
          <w:p w:rsidR="005943A5" w:rsidRPr="00955936" w:rsidRDefault="005943A5" w:rsidP="00331AD0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 xml:space="preserve">Структурное подразделение, </w:t>
            </w:r>
            <w:r w:rsidRPr="00955936">
              <w:rPr>
                <w:sz w:val="24"/>
                <w:szCs w:val="24"/>
              </w:rPr>
              <w:lastRenderedPageBreak/>
              <w:t>ответственное за реализацию</w:t>
            </w:r>
          </w:p>
        </w:tc>
      </w:tr>
      <w:tr w:rsidR="005943A5" w:rsidRPr="00C10D2B" w:rsidTr="00955936">
        <w:tc>
          <w:tcPr>
            <w:tcW w:w="717" w:type="dxa"/>
          </w:tcPr>
          <w:p w:rsidR="005943A5" w:rsidRPr="00955936" w:rsidRDefault="005943A5" w:rsidP="00331AD0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3814" w:type="dxa"/>
          </w:tcPr>
          <w:p w:rsidR="005943A5" w:rsidRPr="00955936" w:rsidRDefault="005943A5" w:rsidP="007E3DAC">
            <w:pPr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 xml:space="preserve">Информирование </w:t>
            </w:r>
            <w:r w:rsidR="007E3DAC" w:rsidRPr="00955936">
              <w:rPr>
                <w:sz w:val="24"/>
                <w:szCs w:val="24"/>
              </w:rPr>
              <w:t>контролируемых лиц</w:t>
            </w:r>
            <w:r w:rsidRPr="00955936">
              <w:rPr>
                <w:sz w:val="24"/>
                <w:szCs w:val="24"/>
              </w:rPr>
              <w:t xml:space="preserve"> по вопросам соблюдения обязательных требований</w:t>
            </w:r>
            <w:r w:rsidR="009B3959" w:rsidRPr="00955936">
              <w:rPr>
                <w:sz w:val="24"/>
                <w:szCs w:val="24"/>
              </w:rPr>
              <w:t xml:space="preserve"> посредством размещения сведений на официальном сайте контрольного органа в информационно-телекоммуникационной сети «Интернет», в средствах массовой информации и иных формах</w:t>
            </w:r>
          </w:p>
        </w:tc>
        <w:tc>
          <w:tcPr>
            <w:tcW w:w="2552" w:type="dxa"/>
          </w:tcPr>
          <w:p w:rsidR="005943A5" w:rsidRPr="00955936" w:rsidRDefault="009B3959" w:rsidP="007E3DAC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Постоянно</w:t>
            </w:r>
          </w:p>
        </w:tc>
        <w:tc>
          <w:tcPr>
            <w:tcW w:w="2835" w:type="dxa"/>
          </w:tcPr>
          <w:p w:rsidR="005943A5" w:rsidRPr="00955936" w:rsidRDefault="00C84529" w:rsidP="00C84529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Управление дорожного комплекса</w:t>
            </w:r>
            <w:r w:rsidR="0017767F" w:rsidRPr="00955936">
              <w:rPr>
                <w:sz w:val="24"/>
                <w:szCs w:val="24"/>
              </w:rPr>
              <w:t xml:space="preserve"> контрольного органа</w:t>
            </w:r>
          </w:p>
        </w:tc>
      </w:tr>
      <w:tr w:rsidR="00E852F3" w:rsidRPr="00C10D2B" w:rsidTr="00955936">
        <w:tc>
          <w:tcPr>
            <w:tcW w:w="717" w:type="dxa"/>
          </w:tcPr>
          <w:p w:rsidR="00E852F3" w:rsidRPr="00955936" w:rsidRDefault="00E852F3" w:rsidP="00331AD0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2</w:t>
            </w:r>
          </w:p>
        </w:tc>
        <w:tc>
          <w:tcPr>
            <w:tcW w:w="3814" w:type="dxa"/>
          </w:tcPr>
          <w:p w:rsidR="00E852F3" w:rsidRPr="00955936" w:rsidRDefault="00E852F3" w:rsidP="009B3959">
            <w:pPr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Обобщение правоприменительной практики</w:t>
            </w:r>
            <w:r w:rsidR="009B3959" w:rsidRPr="00955936">
              <w:rPr>
                <w:sz w:val="24"/>
                <w:szCs w:val="24"/>
              </w:rPr>
              <w:t>.</w:t>
            </w:r>
            <w:r w:rsidRPr="00955936">
              <w:rPr>
                <w:sz w:val="24"/>
                <w:szCs w:val="24"/>
              </w:rPr>
              <w:t xml:space="preserve"> </w:t>
            </w:r>
            <w:r w:rsidR="009B3959" w:rsidRPr="00955936">
              <w:rPr>
                <w:sz w:val="24"/>
                <w:szCs w:val="24"/>
              </w:rPr>
              <w:t>Д</w:t>
            </w:r>
            <w:r w:rsidRPr="00955936">
              <w:rPr>
                <w:sz w:val="24"/>
                <w:szCs w:val="24"/>
              </w:rPr>
              <w:t>оклад</w:t>
            </w:r>
            <w:r w:rsidR="009B3959" w:rsidRPr="00955936">
              <w:rPr>
                <w:sz w:val="24"/>
                <w:szCs w:val="24"/>
              </w:rPr>
              <w:t xml:space="preserve"> о правоприменительной практике готовится контрольным органом один раз в год и утверждается приказом контрольного органа до 15 марта года, следующего за отчетным годом.</w:t>
            </w:r>
          </w:p>
        </w:tc>
        <w:tc>
          <w:tcPr>
            <w:tcW w:w="2552" w:type="dxa"/>
          </w:tcPr>
          <w:p w:rsidR="00E852F3" w:rsidRPr="00955936" w:rsidRDefault="009B3959" w:rsidP="007E3DAC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Один раз в год</w:t>
            </w:r>
          </w:p>
        </w:tc>
        <w:tc>
          <w:tcPr>
            <w:tcW w:w="2835" w:type="dxa"/>
          </w:tcPr>
          <w:p w:rsidR="00E852F3" w:rsidRPr="00955936" w:rsidRDefault="0017767F" w:rsidP="0017767F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Управление дорожного комплекса контрольного органа</w:t>
            </w:r>
          </w:p>
        </w:tc>
      </w:tr>
      <w:tr w:rsidR="00E852F3" w:rsidRPr="00C10D2B" w:rsidTr="00955936">
        <w:tc>
          <w:tcPr>
            <w:tcW w:w="717" w:type="dxa"/>
          </w:tcPr>
          <w:p w:rsidR="00E852F3" w:rsidRPr="00955936" w:rsidRDefault="00E852F3" w:rsidP="00331AD0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3</w:t>
            </w:r>
          </w:p>
        </w:tc>
        <w:tc>
          <w:tcPr>
            <w:tcW w:w="3814" w:type="dxa"/>
          </w:tcPr>
          <w:p w:rsidR="00E852F3" w:rsidRPr="00955936" w:rsidRDefault="00E852F3" w:rsidP="00331AD0">
            <w:pPr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Объявление предостережения</w:t>
            </w:r>
            <w:r w:rsidR="0017767F" w:rsidRPr="00955936">
              <w:rPr>
                <w:sz w:val="24"/>
                <w:szCs w:val="24"/>
              </w:rPr>
              <w:t xml:space="preserve"> контролируемому органу</w:t>
            </w:r>
            <w:r w:rsidRPr="00955936">
              <w:rPr>
                <w:sz w:val="24"/>
                <w:szCs w:val="24"/>
              </w:rPr>
              <w:t xml:space="preserve"> о недопустимости нарушения обязательных требований</w:t>
            </w:r>
            <w:r w:rsidR="0017767F" w:rsidRPr="00955936">
              <w:rPr>
                <w:sz w:val="24"/>
                <w:szCs w:val="24"/>
              </w:rPr>
              <w:t xml:space="preserve"> в соответствии с положением о региональном государственном контроле (надзоре)</w:t>
            </w:r>
          </w:p>
        </w:tc>
        <w:tc>
          <w:tcPr>
            <w:tcW w:w="2552" w:type="dxa"/>
          </w:tcPr>
          <w:p w:rsidR="00E852F3" w:rsidRPr="00955936" w:rsidRDefault="0017767F" w:rsidP="007E3DAC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П</w:t>
            </w:r>
            <w:r w:rsidR="00E852F3" w:rsidRPr="00955936">
              <w:rPr>
                <w:sz w:val="24"/>
                <w:szCs w:val="24"/>
              </w:rPr>
              <w:t xml:space="preserve">ри наличии оснований, предусмотренных </w:t>
            </w:r>
            <w:r w:rsidRPr="00955936">
              <w:rPr>
                <w:sz w:val="24"/>
                <w:szCs w:val="24"/>
              </w:rPr>
              <w:t xml:space="preserve">действующим </w:t>
            </w:r>
            <w:r w:rsidR="00E852F3" w:rsidRPr="00955936">
              <w:rPr>
                <w:sz w:val="24"/>
                <w:szCs w:val="24"/>
              </w:rPr>
              <w:t>законодательством</w:t>
            </w:r>
          </w:p>
        </w:tc>
        <w:tc>
          <w:tcPr>
            <w:tcW w:w="2835" w:type="dxa"/>
          </w:tcPr>
          <w:p w:rsidR="00E852F3" w:rsidRPr="00955936" w:rsidRDefault="0017767F" w:rsidP="0017767F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Управление дорожного комплекса контрольного органа</w:t>
            </w:r>
          </w:p>
        </w:tc>
      </w:tr>
      <w:tr w:rsidR="00E852F3" w:rsidRPr="00C10D2B" w:rsidTr="00955936">
        <w:tc>
          <w:tcPr>
            <w:tcW w:w="717" w:type="dxa"/>
          </w:tcPr>
          <w:p w:rsidR="00E852F3" w:rsidRPr="00955936" w:rsidRDefault="00E852F3" w:rsidP="00331AD0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4</w:t>
            </w:r>
          </w:p>
        </w:tc>
        <w:tc>
          <w:tcPr>
            <w:tcW w:w="3814" w:type="dxa"/>
          </w:tcPr>
          <w:p w:rsidR="00E852F3" w:rsidRPr="00955936" w:rsidRDefault="00E852F3" w:rsidP="00331AD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</w:t>
            </w:r>
            <w:r w:rsidR="007E3DAC" w:rsidRPr="00955936">
              <w:rPr>
                <w:rFonts w:ascii="Times New Roman" w:hAnsi="Times New Roman" w:cs="Times New Roman"/>
                <w:sz w:val="24"/>
                <w:szCs w:val="24"/>
              </w:rPr>
              <w:t>контролируемых лиц</w:t>
            </w: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соблюдения обязательных требований посредством:</w:t>
            </w:r>
          </w:p>
          <w:p w:rsidR="00E852F3" w:rsidRPr="00955936" w:rsidRDefault="00E852F3" w:rsidP="00331AD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1) видео-конференц-связи;</w:t>
            </w:r>
          </w:p>
          <w:p w:rsidR="00E852F3" w:rsidRPr="00955936" w:rsidRDefault="00E852F3" w:rsidP="00331AD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2) на личном приеме либо в ходе проведения профилактического мероприятия;</w:t>
            </w:r>
          </w:p>
          <w:p w:rsidR="00E852F3" w:rsidRPr="00955936" w:rsidRDefault="00E852F3" w:rsidP="000177E9">
            <w:pPr>
              <w:pStyle w:val="ConsPlusNormal"/>
              <w:rPr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3) по телефону</w:t>
            </w:r>
          </w:p>
        </w:tc>
        <w:tc>
          <w:tcPr>
            <w:tcW w:w="2552" w:type="dxa"/>
          </w:tcPr>
          <w:p w:rsidR="00E852F3" w:rsidRPr="00955936" w:rsidRDefault="000177E9" w:rsidP="007E3DAC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В</w:t>
            </w:r>
            <w:r w:rsidR="00E852F3" w:rsidRPr="00955936">
              <w:rPr>
                <w:sz w:val="24"/>
                <w:szCs w:val="24"/>
              </w:rPr>
              <w:t xml:space="preserve"> текущем режиме</w:t>
            </w:r>
          </w:p>
        </w:tc>
        <w:tc>
          <w:tcPr>
            <w:tcW w:w="2835" w:type="dxa"/>
          </w:tcPr>
          <w:p w:rsidR="00E852F3" w:rsidRPr="00955936" w:rsidRDefault="000177E9" w:rsidP="000177E9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Управление дорожного комплекса контрольного органа</w:t>
            </w:r>
          </w:p>
        </w:tc>
      </w:tr>
      <w:tr w:rsidR="00E852F3" w:rsidRPr="00C10D2B" w:rsidTr="00955936">
        <w:tc>
          <w:tcPr>
            <w:tcW w:w="717" w:type="dxa"/>
          </w:tcPr>
          <w:p w:rsidR="00E852F3" w:rsidRPr="00955936" w:rsidRDefault="00E852F3" w:rsidP="00331AD0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5</w:t>
            </w:r>
          </w:p>
        </w:tc>
        <w:tc>
          <w:tcPr>
            <w:tcW w:w="3814" w:type="dxa"/>
          </w:tcPr>
          <w:p w:rsidR="00E852F3" w:rsidRPr="00955936" w:rsidRDefault="00E852F3" w:rsidP="00331AD0">
            <w:pPr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Профилактический визит</w:t>
            </w:r>
            <w:r w:rsidR="00915BED" w:rsidRPr="00955936">
              <w:rPr>
                <w:sz w:val="24"/>
                <w:szCs w:val="24"/>
              </w:rPr>
              <w:t xml:space="preserve"> в отношении контролируемых лиц проводится должностными лицами контрольного органа</w:t>
            </w:r>
            <w:r w:rsidRPr="00955936">
              <w:rPr>
                <w:sz w:val="24"/>
                <w:szCs w:val="24"/>
              </w:rPr>
              <w:t xml:space="preserve"> в форме профилактической беседы по месту осуществления деятельности контролируемого лица</w:t>
            </w:r>
            <w:r w:rsidR="00915BED" w:rsidRPr="00955936">
              <w:rPr>
                <w:sz w:val="24"/>
                <w:szCs w:val="24"/>
              </w:rPr>
              <w:t>, либо с использованием видеоконференцсвязи</w:t>
            </w:r>
          </w:p>
        </w:tc>
        <w:tc>
          <w:tcPr>
            <w:tcW w:w="2552" w:type="dxa"/>
          </w:tcPr>
          <w:p w:rsidR="00E852F3" w:rsidRPr="00955936" w:rsidRDefault="00DC4611" w:rsidP="00915BED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При наличии оснований.</w:t>
            </w:r>
          </w:p>
        </w:tc>
        <w:tc>
          <w:tcPr>
            <w:tcW w:w="2835" w:type="dxa"/>
          </w:tcPr>
          <w:p w:rsidR="00E852F3" w:rsidRPr="00955936" w:rsidRDefault="00915BED" w:rsidP="00915BED">
            <w:pPr>
              <w:jc w:val="center"/>
              <w:rPr>
                <w:sz w:val="24"/>
                <w:szCs w:val="24"/>
              </w:rPr>
            </w:pPr>
            <w:r w:rsidRPr="00955936">
              <w:rPr>
                <w:sz w:val="24"/>
                <w:szCs w:val="24"/>
              </w:rPr>
              <w:t>Управление дорожного комплекса контрольного органа</w:t>
            </w:r>
          </w:p>
        </w:tc>
      </w:tr>
    </w:tbl>
    <w:p w:rsidR="005943A5" w:rsidRDefault="005943A5" w:rsidP="005943A5"/>
    <w:p w:rsidR="00236D55" w:rsidRPr="00236D55" w:rsidRDefault="00236D55" w:rsidP="00236D5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6D55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236D55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236D55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Показатели результативности и эффективности </w:t>
      </w:r>
      <w:r w:rsidR="00A0235E">
        <w:rPr>
          <w:rFonts w:ascii="Times New Roman" w:hAnsi="Times New Roman" w:cs="Times New Roman"/>
          <w:b/>
          <w:sz w:val="28"/>
          <w:szCs w:val="28"/>
        </w:rPr>
        <w:t>П</w:t>
      </w:r>
      <w:r>
        <w:rPr>
          <w:rFonts w:ascii="Times New Roman" w:hAnsi="Times New Roman" w:cs="Times New Roman"/>
          <w:b/>
          <w:sz w:val="28"/>
          <w:szCs w:val="28"/>
        </w:rPr>
        <w:t>рограммы профилактики</w:t>
      </w:r>
    </w:p>
    <w:p w:rsidR="00691A36" w:rsidRDefault="00691A36" w:rsidP="00E1002F">
      <w:pPr>
        <w:spacing w:line="360" w:lineRule="auto"/>
      </w:pPr>
    </w:p>
    <w:tbl>
      <w:tblPr>
        <w:tblW w:w="99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5694"/>
        <w:gridCol w:w="3551"/>
      </w:tblGrid>
      <w:tr w:rsidR="008543F2" w:rsidRPr="001E4692" w:rsidTr="00955936">
        <w:tc>
          <w:tcPr>
            <w:tcW w:w="680" w:type="dxa"/>
            <w:tcBorders>
              <w:top w:val="single" w:sz="4" w:space="0" w:color="auto"/>
            </w:tcBorders>
            <w:vAlign w:val="center"/>
          </w:tcPr>
          <w:p w:rsidR="008543F2" w:rsidRPr="00955936" w:rsidRDefault="008543F2" w:rsidP="0064155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694" w:type="dxa"/>
            <w:tcBorders>
              <w:top w:val="single" w:sz="4" w:space="0" w:color="auto"/>
            </w:tcBorders>
            <w:vAlign w:val="center"/>
          </w:tcPr>
          <w:p w:rsidR="008543F2" w:rsidRPr="00955936" w:rsidRDefault="008543F2" w:rsidP="0064155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551" w:type="dxa"/>
            <w:tcBorders>
              <w:top w:val="single" w:sz="4" w:space="0" w:color="auto"/>
            </w:tcBorders>
            <w:vAlign w:val="center"/>
          </w:tcPr>
          <w:p w:rsidR="008543F2" w:rsidRPr="00955936" w:rsidRDefault="008543F2" w:rsidP="0064155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Срок выполнения/периодичность </w:t>
            </w:r>
            <w:r w:rsidRPr="0095593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проведения</w:t>
            </w:r>
          </w:p>
        </w:tc>
      </w:tr>
      <w:tr w:rsidR="008543F2" w:rsidRPr="001E4692" w:rsidTr="00955936">
        <w:tc>
          <w:tcPr>
            <w:tcW w:w="680" w:type="dxa"/>
          </w:tcPr>
          <w:p w:rsidR="008543F2" w:rsidRPr="00955936" w:rsidRDefault="00955936" w:rsidP="0064155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694" w:type="dxa"/>
          </w:tcPr>
          <w:p w:rsidR="008543F2" w:rsidRPr="00955936" w:rsidRDefault="00617130" w:rsidP="0024039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Содержание, полнота и достоверность</w:t>
            </w:r>
            <w:r w:rsidR="001C7A0A"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</w:t>
            </w:r>
            <w:r w:rsidR="00450672"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, размещённой на </w:t>
            </w:r>
            <w:r w:rsidR="0024039E"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официальном </w:t>
            </w:r>
            <w:r w:rsidR="00450672" w:rsidRPr="00955936">
              <w:rPr>
                <w:rFonts w:ascii="Times New Roman" w:hAnsi="Times New Roman" w:cs="Times New Roman"/>
                <w:sz w:val="24"/>
                <w:szCs w:val="24"/>
              </w:rPr>
              <w:t>сайте контрольного органа</w:t>
            </w:r>
            <w:r w:rsidR="008543F2"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039E" w:rsidRPr="00955936">
              <w:rPr>
                <w:rFonts w:ascii="Times New Roman" w:hAnsi="Times New Roman" w:cs="Times New Roman"/>
                <w:sz w:val="24"/>
                <w:szCs w:val="24"/>
              </w:rPr>
              <w:t>в сети «Интернет» в соответствии с частью 3 стать 46 Федерального закона от 31.07.2020 № 248-ФЗ «О государственном контроле (надзоре) и муниципальном контроле в Российской Федерации»</w:t>
            </w:r>
          </w:p>
          <w:p w:rsidR="00617130" w:rsidRPr="00955936" w:rsidRDefault="00617130" w:rsidP="0024039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1" w:type="dxa"/>
          </w:tcPr>
          <w:p w:rsidR="008543F2" w:rsidRPr="00955936" w:rsidRDefault="005F5AF5" w:rsidP="0024039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8543F2" w:rsidRPr="001E4692" w:rsidTr="00955936">
        <w:tc>
          <w:tcPr>
            <w:tcW w:w="680" w:type="dxa"/>
          </w:tcPr>
          <w:p w:rsidR="008543F2" w:rsidRPr="00955936" w:rsidRDefault="00617130" w:rsidP="0064155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4" w:type="dxa"/>
          </w:tcPr>
          <w:p w:rsidR="008543F2" w:rsidRPr="00955936" w:rsidRDefault="005F5AF5" w:rsidP="007B294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Удовлетворенность </w:t>
            </w:r>
            <w:r w:rsidR="00617130" w:rsidRPr="00955936">
              <w:rPr>
                <w:rFonts w:ascii="Times New Roman" w:hAnsi="Times New Roman" w:cs="Times New Roman"/>
                <w:sz w:val="24"/>
                <w:szCs w:val="24"/>
              </w:rPr>
              <w:t>контролируемых лиц</w:t>
            </w:r>
            <w:r w:rsidR="008543F2"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17130"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и их представителей </w:t>
            </w: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консультированием </w:t>
            </w:r>
            <w:r w:rsidR="00617130"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контрольного </w:t>
            </w:r>
            <w:r w:rsidR="007B294B" w:rsidRPr="00955936">
              <w:rPr>
                <w:rFonts w:ascii="Times New Roman" w:hAnsi="Times New Roman" w:cs="Times New Roman"/>
                <w:sz w:val="24"/>
                <w:szCs w:val="24"/>
              </w:rPr>
              <w:t>органа</w:t>
            </w:r>
          </w:p>
        </w:tc>
        <w:tc>
          <w:tcPr>
            <w:tcW w:w="3551" w:type="dxa"/>
          </w:tcPr>
          <w:p w:rsidR="008543F2" w:rsidRPr="00955936" w:rsidRDefault="005D2E76" w:rsidP="007E3D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100% от числа обратившихся</w:t>
            </w:r>
          </w:p>
        </w:tc>
      </w:tr>
      <w:tr w:rsidR="008543F2" w:rsidRPr="001E4692" w:rsidTr="00955936">
        <w:tc>
          <w:tcPr>
            <w:tcW w:w="680" w:type="dxa"/>
          </w:tcPr>
          <w:p w:rsidR="008543F2" w:rsidRPr="00955936" w:rsidRDefault="00617130" w:rsidP="0064155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94" w:type="dxa"/>
          </w:tcPr>
          <w:p w:rsidR="008543F2" w:rsidRPr="00955936" w:rsidRDefault="00770C29" w:rsidP="0064155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3551" w:type="dxa"/>
          </w:tcPr>
          <w:p w:rsidR="008543F2" w:rsidRPr="00955936" w:rsidRDefault="00770C29" w:rsidP="001C0AA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  <w:r w:rsidR="001C0AA5" w:rsidRPr="009559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</w:t>
            </w:r>
            <w:r w:rsidR="001C0AA5" w:rsidRPr="00955936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955936">
              <w:rPr>
                <w:rFonts w:ascii="Times New Roman" w:hAnsi="Times New Roman" w:cs="Times New Roman"/>
                <w:sz w:val="24"/>
                <w:szCs w:val="24"/>
              </w:rPr>
              <w:t>, проведенных контрольным органом</w:t>
            </w:r>
          </w:p>
        </w:tc>
      </w:tr>
    </w:tbl>
    <w:p w:rsidR="006A1260" w:rsidRDefault="006A1260" w:rsidP="007B29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32B0" w:rsidRPr="001E4692" w:rsidRDefault="002032B0" w:rsidP="007B29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4692">
        <w:rPr>
          <w:rFonts w:ascii="Times New Roman" w:hAnsi="Times New Roman" w:cs="Times New Roman"/>
          <w:sz w:val="28"/>
          <w:szCs w:val="28"/>
        </w:rPr>
        <w:t>Определенная настоящей программой система мер предусматривает изменение формы воздействия на подконтрольные субъекты с уклоном на профилактическую.</w:t>
      </w:r>
    </w:p>
    <w:p w:rsidR="00E4557D" w:rsidRPr="00955936" w:rsidRDefault="002032B0" w:rsidP="00955936">
      <w:pPr>
        <w:pStyle w:val="ConsPlusNormal"/>
        <w:ind w:firstLine="709"/>
        <w:jc w:val="both"/>
      </w:pPr>
      <w:r w:rsidRPr="001E4692">
        <w:rPr>
          <w:rFonts w:ascii="Times New Roman" w:hAnsi="Times New Roman" w:cs="Times New Roman"/>
          <w:sz w:val="28"/>
          <w:szCs w:val="28"/>
        </w:rPr>
        <w:t>В результате реализации программы ожидается повышение уровня информированности подконтрольных субъектов по вопросам соблюдения обязательных требований, повышение правовой грамотности подконтрольных субъектов, формирование ответственного отношения к проблемам сохранения автомобильных дорог и выработка внутренней мотивации к позитивному правовому поведению, что в результате должно привести к снижению количества нарушений обязательных требований и минимизации угрозы причинения вреда охраняемым законом ценностям.</w:t>
      </w:r>
    </w:p>
    <w:sectPr w:rsidR="00E4557D" w:rsidRPr="00955936" w:rsidSect="006A1260">
      <w:headerReference w:type="default" r:id="rId9"/>
      <w:pgSz w:w="11909" w:h="16834"/>
      <w:pgMar w:top="851" w:right="567" w:bottom="851" w:left="1418" w:header="680" w:footer="68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1AA2" w:rsidRPr="00B16B9B" w:rsidRDefault="00011AA2" w:rsidP="00B16B9B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separator/>
      </w:r>
    </w:p>
  </w:endnote>
  <w:endnote w:type="continuationSeparator" w:id="0">
    <w:p w:rsidR="00011AA2" w:rsidRPr="00B16B9B" w:rsidRDefault="00011AA2" w:rsidP="00B16B9B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1AA2" w:rsidRPr="00B16B9B" w:rsidRDefault="00011AA2" w:rsidP="00B16B9B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separator/>
      </w:r>
    </w:p>
  </w:footnote>
  <w:footnote w:type="continuationSeparator" w:id="0">
    <w:p w:rsidR="00011AA2" w:rsidRPr="00B16B9B" w:rsidRDefault="00011AA2" w:rsidP="00B16B9B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96326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55936" w:rsidRDefault="00FA7D4B">
        <w:pPr>
          <w:pStyle w:val="a5"/>
          <w:jc w:val="center"/>
          <w:rPr>
            <w:noProof/>
            <w:sz w:val="20"/>
            <w:szCs w:val="20"/>
          </w:rPr>
        </w:pPr>
        <w:r w:rsidRPr="00955936">
          <w:rPr>
            <w:sz w:val="20"/>
            <w:szCs w:val="20"/>
          </w:rPr>
          <w:fldChar w:fldCharType="begin"/>
        </w:r>
        <w:r w:rsidRPr="00955936">
          <w:rPr>
            <w:sz w:val="20"/>
            <w:szCs w:val="20"/>
          </w:rPr>
          <w:instrText xml:space="preserve"> PAGE   \* MERGEFORMAT </w:instrText>
        </w:r>
        <w:r w:rsidRPr="00955936">
          <w:rPr>
            <w:sz w:val="20"/>
            <w:szCs w:val="20"/>
          </w:rPr>
          <w:fldChar w:fldCharType="separate"/>
        </w:r>
        <w:r w:rsidR="00955936">
          <w:rPr>
            <w:noProof/>
            <w:sz w:val="20"/>
            <w:szCs w:val="20"/>
          </w:rPr>
          <w:t>4</w:t>
        </w:r>
        <w:r w:rsidRPr="00955936">
          <w:rPr>
            <w:noProof/>
            <w:sz w:val="20"/>
            <w:szCs w:val="20"/>
          </w:rPr>
          <w:fldChar w:fldCharType="end"/>
        </w:r>
      </w:p>
      <w:p w:rsidR="004C55EC" w:rsidRPr="00955936" w:rsidRDefault="00011AA2">
        <w:pPr>
          <w:pStyle w:val="a5"/>
          <w:jc w:val="center"/>
          <w:rPr>
            <w:sz w:val="20"/>
            <w:szCs w:val="20"/>
          </w:rPr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D7B00"/>
    <w:multiLevelType w:val="hybridMultilevel"/>
    <w:tmpl w:val="3E5EF1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A60E84"/>
    <w:multiLevelType w:val="hybridMultilevel"/>
    <w:tmpl w:val="95600D6C"/>
    <w:lvl w:ilvl="0" w:tplc="1D40990A">
      <w:start w:val="1"/>
      <w:numFmt w:val="decimal"/>
      <w:lvlText w:val="%1."/>
      <w:lvlJc w:val="left"/>
      <w:pPr>
        <w:ind w:left="153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" w15:restartNumberingAfterBreak="0">
    <w:nsid w:val="2DEF56F3"/>
    <w:multiLevelType w:val="hybridMultilevel"/>
    <w:tmpl w:val="925C6F56"/>
    <w:lvl w:ilvl="0" w:tplc="6846A40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6734DB2"/>
    <w:multiLevelType w:val="hybridMultilevel"/>
    <w:tmpl w:val="76CE5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4445CA"/>
    <w:multiLevelType w:val="hybridMultilevel"/>
    <w:tmpl w:val="711CB5AA"/>
    <w:lvl w:ilvl="0" w:tplc="147E9CA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rawingGridVerticalSpacing w:val="136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692"/>
    <w:rsid w:val="00006E64"/>
    <w:rsid w:val="00011AA2"/>
    <w:rsid w:val="00012749"/>
    <w:rsid w:val="000177E9"/>
    <w:rsid w:val="00057D93"/>
    <w:rsid w:val="00082565"/>
    <w:rsid w:val="00082D68"/>
    <w:rsid w:val="00085802"/>
    <w:rsid w:val="00086B2F"/>
    <w:rsid w:val="000A4E3E"/>
    <w:rsid w:val="000A6A9A"/>
    <w:rsid w:val="000C3379"/>
    <w:rsid w:val="000E6876"/>
    <w:rsid w:val="000F78A9"/>
    <w:rsid w:val="00123B39"/>
    <w:rsid w:val="00124A17"/>
    <w:rsid w:val="001603CA"/>
    <w:rsid w:val="00165B28"/>
    <w:rsid w:val="00174E5A"/>
    <w:rsid w:val="0017767F"/>
    <w:rsid w:val="001976CE"/>
    <w:rsid w:val="001B1253"/>
    <w:rsid w:val="001C0AA5"/>
    <w:rsid w:val="001C1B99"/>
    <w:rsid w:val="001C7A0A"/>
    <w:rsid w:val="001E0461"/>
    <w:rsid w:val="001E10F9"/>
    <w:rsid w:val="001E1E90"/>
    <w:rsid w:val="001E4692"/>
    <w:rsid w:val="001F4B22"/>
    <w:rsid w:val="001F4F9A"/>
    <w:rsid w:val="002032B0"/>
    <w:rsid w:val="00204520"/>
    <w:rsid w:val="00215B13"/>
    <w:rsid w:val="0022236F"/>
    <w:rsid w:val="00222573"/>
    <w:rsid w:val="00236BA7"/>
    <w:rsid w:val="00236D55"/>
    <w:rsid w:val="0024039E"/>
    <w:rsid w:val="00240D38"/>
    <w:rsid w:val="00246016"/>
    <w:rsid w:val="00250F09"/>
    <w:rsid w:val="002535D2"/>
    <w:rsid w:val="002775C3"/>
    <w:rsid w:val="002B6ADC"/>
    <w:rsid w:val="002C006E"/>
    <w:rsid w:val="002C5A0F"/>
    <w:rsid w:val="002D423A"/>
    <w:rsid w:val="003159C0"/>
    <w:rsid w:val="00331AD0"/>
    <w:rsid w:val="00333020"/>
    <w:rsid w:val="003446A7"/>
    <w:rsid w:val="0035610D"/>
    <w:rsid w:val="0035677F"/>
    <w:rsid w:val="003579F4"/>
    <w:rsid w:val="00360EEC"/>
    <w:rsid w:val="00363A24"/>
    <w:rsid w:val="003861A4"/>
    <w:rsid w:val="003A0265"/>
    <w:rsid w:val="003A623D"/>
    <w:rsid w:val="003C4725"/>
    <w:rsid w:val="003E1172"/>
    <w:rsid w:val="003E4B52"/>
    <w:rsid w:val="00413D39"/>
    <w:rsid w:val="00414D33"/>
    <w:rsid w:val="00416719"/>
    <w:rsid w:val="004168C7"/>
    <w:rsid w:val="00450672"/>
    <w:rsid w:val="004570CA"/>
    <w:rsid w:val="00464EAC"/>
    <w:rsid w:val="00477504"/>
    <w:rsid w:val="00480BDD"/>
    <w:rsid w:val="00490A9B"/>
    <w:rsid w:val="004C5004"/>
    <w:rsid w:val="004C55EC"/>
    <w:rsid w:val="004D185B"/>
    <w:rsid w:val="004E05E3"/>
    <w:rsid w:val="0050377F"/>
    <w:rsid w:val="005106AA"/>
    <w:rsid w:val="0052566A"/>
    <w:rsid w:val="00556F89"/>
    <w:rsid w:val="005943A5"/>
    <w:rsid w:val="005A4851"/>
    <w:rsid w:val="005C5C58"/>
    <w:rsid w:val="005D2E76"/>
    <w:rsid w:val="005D7053"/>
    <w:rsid w:val="005F478D"/>
    <w:rsid w:val="005F5AF5"/>
    <w:rsid w:val="005F722A"/>
    <w:rsid w:val="00617130"/>
    <w:rsid w:val="00617763"/>
    <w:rsid w:val="00641B57"/>
    <w:rsid w:val="00647470"/>
    <w:rsid w:val="00647C80"/>
    <w:rsid w:val="006502C0"/>
    <w:rsid w:val="00691A36"/>
    <w:rsid w:val="006A1260"/>
    <w:rsid w:val="006E0C58"/>
    <w:rsid w:val="006E78FB"/>
    <w:rsid w:val="006F715B"/>
    <w:rsid w:val="00710787"/>
    <w:rsid w:val="00727EFD"/>
    <w:rsid w:val="007602A6"/>
    <w:rsid w:val="007609EF"/>
    <w:rsid w:val="00770C29"/>
    <w:rsid w:val="007745D3"/>
    <w:rsid w:val="00782742"/>
    <w:rsid w:val="00783819"/>
    <w:rsid w:val="0079015D"/>
    <w:rsid w:val="007B294B"/>
    <w:rsid w:val="007B3D90"/>
    <w:rsid w:val="007C39EE"/>
    <w:rsid w:val="007C5028"/>
    <w:rsid w:val="007D4DDF"/>
    <w:rsid w:val="007E3DAC"/>
    <w:rsid w:val="007E4D6F"/>
    <w:rsid w:val="007F6460"/>
    <w:rsid w:val="0080616D"/>
    <w:rsid w:val="00830C18"/>
    <w:rsid w:val="00841776"/>
    <w:rsid w:val="008543F2"/>
    <w:rsid w:val="008630D0"/>
    <w:rsid w:val="0087655A"/>
    <w:rsid w:val="0087734B"/>
    <w:rsid w:val="008B69E7"/>
    <w:rsid w:val="008C5650"/>
    <w:rsid w:val="008D4C1E"/>
    <w:rsid w:val="008F1093"/>
    <w:rsid w:val="00915BED"/>
    <w:rsid w:val="00955936"/>
    <w:rsid w:val="00965B97"/>
    <w:rsid w:val="00970693"/>
    <w:rsid w:val="009809AF"/>
    <w:rsid w:val="00995999"/>
    <w:rsid w:val="009A55CE"/>
    <w:rsid w:val="009B3959"/>
    <w:rsid w:val="009C43C6"/>
    <w:rsid w:val="009F3B4E"/>
    <w:rsid w:val="00A0235E"/>
    <w:rsid w:val="00A02603"/>
    <w:rsid w:val="00A034FC"/>
    <w:rsid w:val="00A307ED"/>
    <w:rsid w:val="00A81C13"/>
    <w:rsid w:val="00AB3DDC"/>
    <w:rsid w:val="00AC6455"/>
    <w:rsid w:val="00B06D59"/>
    <w:rsid w:val="00B16B9B"/>
    <w:rsid w:val="00B33FB8"/>
    <w:rsid w:val="00B363D1"/>
    <w:rsid w:val="00B50629"/>
    <w:rsid w:val="00B5318D"/>
    <w:rsid w:val="00B605A0"/>
    <w:rsid w:val="00B84104"/>
    <w:rsid w:val="00BC4FDF"/>
    <w:rsid w:val="00BD0F2B"/>
    <w:rsid w:val="00BD4C52"/>
    <w:rsid w:val="00BE5B06"/>
    <w:rsid w:val="00BF0F77"/>
    <w:rsid w:val="00BF5EE8"/>
    <w:rsid w:val="00BF7580"/>
    <w:rsid w:val="00C2175A"/>
    <w:rsid w:val="00C40D56"/>
    <w:rsid w:val="00C442E6"/>
    <w:rsid w:val="00C45418"/>
    <w:rsid w:val="00C54806"/>
    <w:rsid w:val="00C72B68"/>
    <w:rsid w:val="00C84529"/>
    <w:rsid w:val="00CA02D1"/>
    <w:rsid w:val="00CA2130"/>
    <w:rsid w:val="00CA768C"/>
    <w:rsid w:val="00D32609"/>
    <w:rsid w:val="00D447E5"/>
    <w:rsid w:val="00D515A5"/>
    <w:rsid w:val="00D91D40"/>
    <w:rsid w:val="00DB41DF"/>
    <w:rsid w:val="00DC4611"/>
    <w:rsid w:val="00DD193A"/>
    <w:rsid w:val="00DE5821"/>
    <w:rsid w:val="00E1002F"/>
    <w:rsid w:val="00E146D0"/>
    <w:rsid w:val="00E16ACA"/>
    <w:rsid w:val="00E24C8C"/>
    <w:rsid w:val="00E4557D"/>
    <w:rsid w:val="00E6584D"/>
    <w:rsid w:val="00E852F3"/>
    <w:rsid w:val="00E86B28"/>
    <w:rsid w:val="00E96FB4"/>
    <w:rsid w:val="00EA05F0"/>
    <w:rsid w:val="00ED2045"/>
    <w:rsid w:val="00ED3400"/>
    <w:rsid w:val="00EF735B"/>
    <w:rsid w:val="00F1682C"/>
    <w:rsid w:val="00F202A2"/>
    <w:rsid w:val="00F4496F"/>
    <w:rsid w:val="00F645DC"/>
    <w:rsid w:val="00F839C5"/>
    <w:rsid w:val="00F90290"/>
    <w:rsid w:val="00FA7D4B"/>
    <w:rsid w:val="00FC5CF8"/>
    <w:rsid w:val="00FD4A66"/>
    <w:rsid w:val="00FD6527"/>
    <w:rsid w:val="00FE1D98"/>
    <w:rsid w:val="00FF4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66D98B"/>
  <w15:docId w15:val="{E1DF9CB1-61C9-5547-845E-B7D936D2D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69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46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E46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E469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">
    <w:name w:val="Body Text 2"/>
    <w:basedOn w:val="a"/>
    <w:link w:val="20"/>
    <w:rsid w:val="001E4692"/>
    <w:pPr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1E469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rsid w:val="001E4692"/>
    <w:pPr>
      <w:tabs>
        <w:tab w:val="left" w:pos="720"/>
      </w:tabs>
      <w:ind w:right="46"/>
      <w:jc w:val="both"/>
    </w:pPr>
  </w:style>
  <w:style w:type="character" w:customStyle="1" w:styleId="30">
    <w:name w:val="Основной текст 3 Знак"/>
    <w:basedOn w:val="a0"/>
    <w:link w:val="3"/>
    <w:uiPriority w:val="99"/>
    <w:rsid w:val="001E4692"/>
    <w:rPr>
      <w:rFonts w:ascii="Times New Roman" w:eastAsia="Times New Roman" w:hAnsi="Times New Roman" w:cs="Times New Roman"/>
      <w:sz w:val="28"/>
      <w:szCs w:val="28"/>
    </w:rPr>
  </w:style>
  <w:style w:type="character" w:styleId="a3">
    <w:name w:val="Emphasis"/>
    <w:uiPriority w:val="20"/>
    <w:qFormat/>
    <w:rsid w:val="001E4692"/>
    <w:rPr>
      <w:i/>
      <w:iCs/>
    </w:rPr>
  </w:style>
  <w:style w:type="paragraph" w:styleId="a4">
    <w:name w:val="List Paragraph"/>
    <w:basedOn w:val="a"/>
    <w:uiPriority w:val="34"/>
    <w:qFormat/>
    <w:rsid w:val="009A55C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B16B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6B9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B16B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6B9B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9">
    <w:name w:val="Table Grid"/>
    <w:basedOn w:val="a1"/>
    <w:uiPriority w:val="59"/>
    <w:rsid w:val="005943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56A4F76B09A70EE336E1117CDEAEA35E289B8B704EF9D26339412E7BA5D81759AAE4FFA7C14FDEBE60AEB70A9g2V1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7A0DE-9DCC-4D77-BA97-D4D98431F7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1183</Words>
  <Characters>6745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Масленников Станислав Сергеевич</dc:creator>
  <cp:lastModifiedBy>Кутузова Татьяна Викторовна</cp:lastModifiedBy>
  <cp:revision>6</cp:revision>
  <cp:lastPrinted>2021-09-30T07:51:00Z</cp:lastPrinted>
  <dcterms:created xsi:type="dcterms:W3CDTF">2022-09-12T06:34:00Z</dcterms:created>
  <dcterms:modified xsi:type="dcterms:W3CDTF">2022-09-13T08:56:00Z</dcterms:modified>
</cp:coreProperties>
</file>