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A1" w:rsidRPr="000E2F50" w:rsidRDefault="00130EA1" w:rsidP="00130EA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</w:p>
    <w:p w:rsidR="00130EA1" w:rsidRPr="000E2F50" w:rsidRDefault="00130EA1" w:rsidP="00130E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E2F50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Pr="000E2F50">
        <w:rPr>
          <w:sz w:val="24"/>
          <w:szCs w:val="24"/>
        </w:rPr>
        <w:t xml:space="preserve"> Минтранса </w:t>
      </w:r>
    </w:p>
    <w:p w:rsidR="00130EA1" w:rsidRPr="000E2F50" w:rsidRDefault="00130EA1" w:rsidP="00130EA1">
      <w:pPr>
        <w:jc w:val="right"/>
        <w:rPr>
          <w:sz w:val="24"/>
          <w:szCs w:val="24"/>
        </w:rPr>
      </w:pPr>
      <w:r w:rsidRPr="000E2F50">
        <w:rPr>
          <w:sz w:val="24"/>
          <w:szCs w:val="24"/>
        </w:rPr>
        <w:t>Новосибирской области</w:t>
      </w:r>
    </w:p>
    <w:p w:rsidR="00130EA1" w:rsidRDefault="00130EA1" w:rsidP="00130EA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E2F50">
        <w:rPr>
          <w:sz w:val="24"/>
          <w:szCs w:val="24"/>
        </w:rPr>
        <w:t>т _________ № ______</w:t>
      </w:r>
    </w:p>
    <w:p w:rsidR="00130EA1" w:rsidRDefault="00130EA1" w:rsidP="00130EA1">
      <w:pPr>
        <w:jc w:val="right"/>
        <w:rPr>
          <w:sz w:val="24"/>
          <w:szCs w:val="24"/>
        </w:rPr>
      </w:pPr>
    </w:p>
    <w:p w:rsidR="00130EA1" w:rsidRDefault="00130EA1" w:rsidP="00130EA1">
      <w:pPr>
        <w:jc w:val="right"/>
        <w:rPr>
          <w:sz w:val="24"/>
          <w:szCs w:val="24"/>
        </w:rPr>
      </w:pPr>
    </w:p>
    <w:p w:rsidR="00130EA1" w:rsidRPr="000E2F50" w:rsidRDefault="00130EA1" w:rsidP="00130EA1">
      <w:pPr>
        <w:jc w:val="center"/>
        <w:rPr>
          <w:sz w:val="24"/>
          <w:szCs w:val="24"/>
        </w:rPr>
      </w:pPr>
    </w:p>
    <w:p w:rsidR="00130EA1" w:rsidRPr="000E2F50" w:rsidRDefault="00130EA1" w:rsidP="00130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Программа</w:t>
      </w:r>
      <w:r w:rsidRPr="000E2F50">
        <w:rPr>
          <w:sz w:val="28"/>
          <w:szCs w:val="28"/>
        </w:rPr>
        <w:t xml:space="preserve"> профилактических мероприятий,</w:t>
      </w:r>
    </w:p>
    <w:p w:rsidR="00130EA1" w:rsidRDefault="00130EA1" w:rsidP="00130EA1">
      <w:pPr>
        <w:jc w:val="center"/>
        <w:rPr>
          <w:sz w:val="28"/>
          <w:szCs w:val="28"/>
        </w:rPr>
      </w:pPr>
      <w:r w:rsidRPr="000E2F50">
        <w:rPr>
          <w:sz w:val="28"/>
          <w:szCs w:val="28"/>
        </w:rPr>
        <w:t>направленных на предупреждение нарушения обязательных</w:t>
      </w:r>
      <w:r>
        <w:rPr>
          <w:sz w:val="28"/>
          <w:szCs w:val="28"/>
        </w:rPr>
        <w:t xml:space="preserve"> </w:t>
      </w:r>
      <w:r w:rsidRPr="000E2F50">
        <w:rPr>
          <w:sz w:val="28"/>
          <w:szCs w:val="28"/>
        </w:rPr>
        <w:t xml:space="preserve">требований при осуществлении </w:t>
      </w:r>
      <w:r w:rsidRPr="003B00EC">
        <w:rPr>
          <w:sz w:val="28"/>
          <w:szCs w:val="28"/>
        </w:rPr>
        <w:t xml:space="preserve">федерального государственного контроля за внеуличным транспортом </w:t>
      </w:r>
      <w:r>
        <w:rPr>
          <w:sz w:val="28"/>
          <w:szCs w:val="28"/>
        </w:rPr>
        <w:t>на территории Новосибирской области</w:t>
      </w:r>
    </w:p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профилактических мероприятий, направленных на предупреждение нарушений обязательных требований при осуществлении федерального государственного контроля </w:t>
      </w:r>
      <w:r w:rsidRPr="003B00EC">
        <w:rPr>
          <w:sz w:val="28"/>
          <w:szCs w:val="28"/>
        </w:rPr>
        <w:t xml:space="preserve">федерального государственного контроля за внеуличным транспортом </w:t>
      </w:r>
      <w:r w:rsidRPr="00AD40F7">
        <w:rPr>
          <w:sz w:val="28"/>
          <w:szCs w:val="28"/>
        </w:rPr>
        <w:t xml:space="preserve">на территории Новосибирской области </w:t>
      </w:r>
      <w:r>
        <w:rPr>
          <w:sz w:val="28"/>
          <w:szCs w:val="28"/>
        </w:rPr>
        <w:t xml:space="preserve">(далее - Программа), разработана в целях организации проведения министерством транспорта и дорожного хозяйства Новосибирской области (далее – Министерство) профилактических мероприятий,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Федерации, определения видов и форм профилактических мероприятий и целевых показателей результативности профилактических мероприятий при осуществлении федерального государственного контроля </w:t>
      </w:r>
      <w:r w:rsidRPr="003B00EC">
        <w:rPr>
          <w:sz w:val="28"/>
          <w:szCs w:val="28"/>
        </w:rPr>
        <w:t xml:space="preserve">федерального государственного контроля за внеуличным транспортом </w:t>
      </w:r>
      <w:r w:rsidRPr="006D1F81">
        <w:rPr>
          <w:sz w:val="28"/>
          <w:szCs w:val="28"/>
        </w:rPr>
        <w:t>на территории Новосибирской области</w:t>
      </w:r>
      <w:r>
        <w:rPr>
          <w:sz w:val="28"/>
          <w:szCs w:val="28"/>
        </w:rPr>
        <w:t>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с</w:t>
      </w:r>
      <w:r w:rsidRPr="003B00EC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3B00EC">
        <w:rPr>
          <w:sz w:val="28"/>
          <w:szCs w:val="28"/>
        </w:rPr>
        <w:t xml:space="preserve"> 6 Федерального закона от 29 декабря 2017 года № 442-ФЗ «О внеуличном транспорте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части 2 статьи 3 з</w:t>
      </w:r>
      <w:r w:rsidRPr="00A27F36">
        <w:rPr>
          <w:rFonts w:eastAsia="Calibri"/>
          <w:sz w:val="28"/>
          <w:szCs w:val="28"/>
        </w:rPr>
        <w:t>акон</w:t>
      </w:r>
      <w:r>
        <w:rPr>
          <w:rFonts w:eastAsia="Calibri"/>
          <w:sz w:val="28"/>
          <w:szCs w:val="28"/>
        </w:rPr>
        <w:t>а</w:t>
      </w:r>
      <w:r w:rsidRPr="00A27F36">
        <w:rPr>
          <w:rFonts w:eastAsia="Calibri"/>
          <w:sz w:val="28"/>
          <w:szCs w:val="28"/>
        </w:rPr>
        <w:t xml:space="preserve"> Новосибирской области </w:t>
      </w:r>
      <w:r w:rsidRPr="00234F14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05.05.2016</w:t>
      </w:r>
      <w:r w:rsidRPr="00234F14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55</w:t>
      </w:r>
      <w:r w:rsidRPr="00234F14">
        <w:rPr>
          <w:rFonts w:eastAsia="Calibri"/>
          <w:sz w:val="28"/>
          <w:szCs w:val="28"/>
        </w:rPr>
        <w:t>-ОЗ «Об отдельных вопросах организации транспортного обслуживания населения на территории Новосибирской области»</w:t>
      </w:r>
      <w:r>
        <w:rPr>
          <w:rFonts w:eastAsia="Calibri"/>
          <w:sz w:val="28"/>
          <w:szCs w:val="28"/>
        </w:rPr>
        <w:t>,</w:t>
      </w:r>
      <w:r w:rsidRPr="003B0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Положения, утвержденного постановлением </w:t>
      </w:r>
      <w:r w:rsidRPr="00635D09">
        <w:rPr>
          <w:sz w:val="28"/>
          <w:szCs w:val="28"/>
        </w:rPr>
        <w:t xml:space="preserve">Правительства Новосибирской области от 19.10.2015 </w:t>
      </w:r>
      <w:r>
        <w:rPr>
          <w:sz w:val="28"/>
          <w:szCs w:val="28"/>
        </w:rPr>
        <w:t>№</w:t>
      </w:r>
      <w:r w:rsidRPr="00635D09">
        <w:rPr>
          <w:sz w:val="28"/>
          <w:szCs w:val="28"/>
        </w:rPr>
        <w:t xml:space="preserve"> 382-п</w:t>
      </w:r>
      <w:r>
        <w:rPr>
          <w:sz w:val="28"/>
          <w:szCs w:val="28"/>
        </w:rPr>
        <w:t xml:space="preserve"> «</w:t>
      </w:r>
      <w:r w:rsidRPr="00635D09">
        <w:rPr>
          <w:sz w:val="28"/>
          <w:szCs w:val="28"/>
        </w:rPr>
        <w:t xml:space="preserve">Об утверждении Положения о министерстве транспорта и дорожного </w:t>
      </w:r>
      <w:r>
        <w:rPr>
          <w:sz w:val="28"/>
          <w:szCs w:val="28"/>
        </w:rPr>
        <w:t xml:space="preserve">хозяйства Новосибирской области», в декабре 2019 года на Министерство возложены полномочия по осуществлению федерального государственного контроля </w:t>
      </w:r>
      <w:r w:rsidRPr="003B00EC">
        <w:rPr>
          <w:sz w:val="28"/>
          <w:szCs w:val="28"/>
        </w:rPr>
        <w:t>за внеуличным транспортом на территории Новосибирской области</w:t>
      </w:r>
      <w:r>
        <w:rPr>
          <w:sz w:val="28"/>
          <w:szCs w:val="28"/>
        </w:rPr>
        <w:t>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27 декабря 2019 года </w:t>
      </w:r>
      <w:r w:rsidRPr="003B00EC">
        <w:rPr>
          <w:sz w:val="28"/>
          <w:szCs w:val="28"/>
        </w:rPr>
        <w:t>постановление</w:t>
      </w:r>
      <w:r>
        <w:rPr>
          <w:sz w:val="28"/>
          <w:szCs w:val="28"/>
        </w:rPr>
        <w:t>м П</w:t>
      </w:r>
      <w:r w:rsidRPr="003B00EC">
        <w:rPr>
          <w:sz w:val="28"/>
          <w:szCs w:val="28"/>
        </w:rPr>
        <w:t>равительств</w:t>
      </w:r>
      <w:r>
        <w:rPr>
          <w:sz w:val="28"/>
          <w:szCs w:val="28"/>
        </w:rPr>
        <w:t xml:space="preserve">а РФ № </w:t>
      </w:r>
      <w:r w:rsidRPr="003B00EC">
        <w:rPr>
          <w:sz w:val="28"/>
          <w:szCs w:val="28"/>
        </w:rPr>
        <w:t>1897</w:t>
      </w:r>
      <w:r>
        <w:rPr>
          <w:sz w:val="28"/>
          <w:szCs w:val="28"/>
        </w:rPr>
        <w:t xml:space="preserve"> утверждено Положение </w:t>
      </w:r>
      <w:r w:rsidRPr="003B00EC">
        <w:rPr>
          <w:sz w:val="28"/>
          <w:szCs w:val="28"/>
        </w:rPr>
        <w:t>о федеральном государственном контроле за соблюдением</w:t>
      </w:r>
      <w:r>
        <w:rPr>
          <w:sz w:val="28"/>
          <w:szCs w:val="28"/>
        </w:rPr>
        <w:t xml:space="preserve"> </w:t>
      </w:r>
      <w:r w:rsidRPr="003B00EC">
        <w:rPr>
          <w:sz w:val="28"/>
          <w:szCs w:val="28"/>
        </w:rPr>
        <w:t>правил технической эксплуатации внеуличного транспорта</w:t>
      </w:r>
      <w:r>
        <w:rPr>
          <w:sz w:val="28"/>
          <w:szCs w:val="28"/>
        </w:rPr>
        <w:t xml:space="preserve"> </w:t>
      </w:r>
      <w:r w:rsidRPr="003B00EC">
        <w:rPr>
          <w:sz w:val="28"/>
          <w:szCs w:val="28"/>
        </w:rPr>
        <w:t>и правил пользования внеуличным транспортом</w:t>
      </w:r>
      <w:r>
        <w:rPr>
          <w:sz w:val="28"/>
          <w:szCs w:val="28"/>
        </w:rPr>
        <w:t>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Административный регламент осуществления федерального контроля разрабатывается Минтрансом РФ и в до настоящего времени еще не утвержден.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Предметом федерального государственного контроля является оценка соблюдения юридическим лицом или индивидуальным предпринимателем, осуществляющими эксплуатацию подвижного состава внеуличного транспорта и объектов инфраструктуры внеуличного транспорта, обязательных требований, предусмотренных правилами технической эксплуатации внеуличного транспорта и правилами пользования внеуличным транспортом, утвержденными постановлениями Правительства Новосибирской области. 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Новосибирской области в настоящее время действует только 1 вид внеуличного транспорта – Новосибирский метрополитен. Соответственно подконтрольным субъектом в настоящее время является только 1 – МУП города Новосибирска «Новосибирский метрополитен».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Обязательные требования содержатся в нормативных правовых актах Новосибирской области, перечень которых утвержден приказом Минтранса Новосибирской области 26.06.2020 № 102 «</w:t>
      </w:r>
      <w:r w:rsidRPr="000114A0">
        <w:rPr>
          <w:sz w:val="28"/>
          <w:szCs w:val="28"/>
        </w:rPr>
        <w:t>Об утверждении Перечней актов, содержащих обязательные требования, соблюдение которых оценивается при проведении мероприятий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на территории Новосибирской области</w:t>
      </w:r>
      <w:r>
        <w:rPr>
          <w:sz w:val="28"/>
          <w:szCs w:val="28"/>
        </w:rPr>
        <w:t xml:space="preserve">». 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Обязательные требования установлены в п</w:t>
      </w:r>
      <w:r w:rsidRPr="00830526">
        <w:rPr>
          <w:sz w:val="28"/>
          <w:szCs w:val="28"/>
        </w:rPr>
        <w:t>остановлени</w:t>
      </w:r>
      <w:r>
        <w:rPr>
          <w:sz w:val="28"/>
          <w:szCs w:val="28"/>
        </w:rPr>
        <w:t>и</w:t>
      </w:r>
      <w:r w:rsidRPr="00830526">
        <w:rPr>
          <w:sz w:val="28"/>
          <w:szCs w:val="28"/>
        </w:rPr>
        <w:t xml:space="preserve"> Правительства Новосибирской области от 28.10.2019 № 417-п</w:t>
      </w:r>
      <w:r>
        <w:rPr>
          <w:sz w:val="28"/>
          <w:szCs w:val="28"/>
        </w:rPr>
        <w:t xml:space="preserve"> </w:t>
      </w:r>
      <w:r w:rsidRPr="00830526">
        <w:rPr>
          <w:sz w:val="28"/>
          <w:szCs w:val="28"/>
        </w:rPr>
        <w:t>«Об утверждении Правил технической эксплуатации Новосибирского метрополитена»</w:t>
      </w:r>
      <w:r>
        <w:rPr>
          <w:sz w:val="28"/>
          <w:szCs w:val="28"/>
        </w:rPr>
        <w:t>, где указаны четкие правила технической эксплуатации подвижного состава и организации маневровой работы, функционирования объектов инфраструктуры Новосибирского метрополитена, и постановлении Правительства Новосибирской области от 17.09.2019 № 374-п «Об утверждении Правил пользования Новосибирским метрополитеном», где установлены четкие правила пользования пассажирами метрополитеном.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Перечень обязательных требований размещен на сайте Минтранса Новосибирской области в разделе «Контрольно-надзорная деятельность» на странице </w:t>
      </w:r>
      <w:r w:rsidRPr="00870653">
        <w:rPr>
          <w:sz w:val="28"/>
          <w:szCs w:val="28"/>
        </w:rPr>
        <w:t>http://mintrans.nso.ru/page/3193</w:t>
      </w:r>
      <w:r>
        <w:rPr>
          <w:sz w:val="28"/>
          <w:szCs w:val="28"/>
        </w:rPr>
        <w:t>.</w:t>
      </w:r>
    </w:p>
    <w:p w:rsidR="00130EA1" w:rsidRPr="005A4547" w:rsidRDefault="00130EA1" w:rsidP="00130EA1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5A4547">
        <w:rPr>
          <w:rFonts w:eastAsia="Calibri"/>
          <w:sz w:val="28"/>
          <w:szCs w:val="28"/>
          <w:lang w:eastAsia="en-US"/>
        </w:rPr>
        <w:t xml:space="preserve">Наиболее значимым риском для охраняемых законом ценностей (жизни, здоровью и имуществу личности, имуществу юридических лиц) является возможное несоблюдение </w:t>
      </w:r>
      <w:r>
        <w:rPr>
          <w:rFonts w:eastAsia="Calibri"/>
          <w:sz w:val="28"/>
          <w:szCs w:val="28"/>
          <w:lang w:eastAsia="en-US"/>
        </w:rPr>
        <w:t xml:space="preserve">перевозчиками, </w:t>
      </w:r>
      <w:r w:rsidRPr="005A4547">
        <w:rPr>
          <w:rFonts w:eastAsia="Calibri"/>
          <w:sz w:val="28"/>
          <w:szCs w:val="28"/>
          <w:lang w:eastAsia="en-US"/>
        </w:rPr>
        <w:t>осуществляющими</w:t>
      </w:r>
      <w:r>
        <w:rPr>
          <w:rFonts w:eastAsia="Calibri"/>
          <w:sz w:val="28"/>
          <w:szCs w:val="28"/>
          <w:lang w:eastAsia="en-US"/>
        </w:rPr>
        <w:t xml:space="preserve"> перевозку пассажиров внеуличным транспортом, пассажирами внеуличного транспорта, </w:t>
      </w:r>
      <w:r w:rsidRPr="005A4547">
        <w:rPr>
          <w:rFonts w:eastAsia="Calibri"/>
          <w:sz w:val="28"/>
          <w:szCs w:val="28"/>
          <w:lang w:eastAsia="en-US"/>
        </w:rPr>
        <w:t xml:space="preserve">норм, установленных федеральными законами и принимаемыми в соответствии с ними иными нормативными правовыми актами Российской Федерации, при </w:t>
      </w:r>
      <w:r>
        <w:rPr>
          <w:rFonts w:eastAsia="Calibri"/>
          <w:sz w:val="28"/>
          <w:szCs w:val="28"/>
          <w:lang w:eastAsia="en-US"/>
        </w:rPr>
        <w:t xml:space="preserve">технической эксплуатации внеуличного транспорта, пользовании внеуличным транспортом, </w:t>
      </w:r>
      <w:r w:rsidRPr="005A4547">
        <w:rPr>
          <w:rFonts w:eastAsia="Calibri"/>
          <w:sz w:val="28"/>
          <w:szCs w:val="28"/>
          <w:lang w:eastAsia="en-US"/>
        </w:rPr>
        <w:t xml:space="preserve">которое привело (может привести) к причинению вреда. </w:t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плановые проверки в отношении Новосибирского метрополитена не проводились, так как Положение о федеральном контроле было утверждено только 27 декабря 2019 года, а план проверки на 2020 год был сформирован по состоянию на 1 сентября 2020 года.</w:t>
      </w:r>
    </w:p>
    <w:p w:rsidR="00130EA1" w:rsidRPr="000114A0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Внеплановые проверки также не проводились в связи с отсутствием оснований, указанных в Федеральном законе Федеральный закон от 26.12.2008 № 294-ФЗ «О защите прав юридических лиц и индивидуальных предпринимателей </w:t>
      </w:r>
      <w:r>
        <w:rPr>
          <w:sz w:val="28"/>
          <w:szCs w:val="28"/>
        </w:rPr>
        <w:lastRenderedPageBreak/>
        <w:t>при осуществлении государственного контроля (надзора) и муниципального контроля».</w:t>
      </w:r>
      <w:r>
        <w:rPr>
          <w:sz w:val="28"/>
          <w:szCs w:val="28"/>
        </w:rPr>
        <w:tab/>
      </w: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Цели и задачи профилактических мероприятий</w:t>
      </w: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прозрачности федерального государственного контроля за внеуличным транспортом </w:t>
      </w:r>
      <w:r w:rsidRPr="008F0ABA">
        <w:rPr>
          <w:sz w:val="28"/>
          <w:szCs w:val="28"/>
        </w:rPr>
        <w:t>на т</w:t>
      </w:r>
      <w:r>
        <w:rPr>
          <w:sz w:val="28"/>
          <w:szCs w:val="28"/>
        </w:rPr>
        <w:t>ерритории Новосибирской области;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нарушения юридическими лицами, индивидуальными предпринимателями, осуществляющими деятельность в сфере внеуличного транспорта </w:t>
      </w:r>
      <w:r w:rsidRPr="008F0ABA">
        <w:rPr>
          <w:sz w:val="28"/>
          <w:szCs w:val="28"/>
        </w:rPr>
        <w:t>на территории Новосибирской области</w:t>
      </w:r>
      <w:r>
        <w:rPr>
          <w:sz w:val="28"/>
          <w:szCs w:val="28"/>
        </w:rPr>
        <w:t>, установленных норм и правил, способствующих возможному причинению вреда охраняемым законом ценностям.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единого перечня обязательных требований законодательства в сфере внеуличного транспорта </w:t>
      </w:r>
      <w:r w:rsidRPr="002C1D17">
        <w:rPr>
          <w:sz w:val="28"/>
          <w:szCs w:val="28"/>
        </w:rPr>
        <w:t>на т</w:t>
      </w:r>
      <w:r>
        <w:rPr>
          <w:sz w:val="28"/>
          <w:szCs w:val="28"/>
        </w:rPr>
        <w:t>ерритории Новосибирской области у всех участников контрольно-надзорной деятельности;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 в сфере внеуличного транспорта </w:t>
      </w:r>
      <w:r w:rsidRPr="002C1D17">
        <w:rPr>
          <w:sz w:val="28"/>
          <w:szCs w:val="28"/>
        </w:rPr>
        <w:t>на т</w:t>
      </w:r>
      <w:r>
        <w:rPr>
          <w:sz w:val="28"/>
          <w:szCs w:val="28"/>
        </w:rPr>
        <w:t>ерритории Новосибирской области, определение способов устранения и снижения рисков их возникновения.</w:t>
      </w: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Pr="003B00EC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  <w:lang w:val="en-US"/>
        </w:rPr>
        <w:t>II</w:t>
      </w:r>
      <w:r w:rsidRPr="003B00EC">
        <w:rPr>
          <w:sz w:val="28"/>
          <w:szCs w:val="28"/>
        </w:rPr>
        <w:t xml:space="preserve">. План мероприятий по профилактике нарушений </w:t>
      </w:r>
    </w:p>
    <w:p w:rsidR="00130EA1" w:rsidRPr="003B00EC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3B00EC">
        <w:rPr>
          <w:sz w:val="28"/>
          <w:szCs w:val="28"/>
        </w:rPr>
        <w:t xml:space="preserve"> год</w:t>
      </w:r>
    </w:p>
    <w:p w:rsidR="00130EA1" w:rsidRPr="003B00EC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9"/>
        <w:gridCol w:w="2734"/>
        <w:gridCol w:w="1802"/>
        <w:gridCol w:w="1871"/>
      </w:tblGrid>
      <w:tr w:rsidR="00130EA1" w:rsidRPr="003B00EC" w:rsidTr="00DD53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Структурные подразделения, ответственные за реализацию мероприятия</w:t>
            </w:r>
          </w:p>
        </w:tc>
      </w:tr>
      <w:tr w:rsidR="00130EA1" w:rsidRPr="003B00EC" w:rsidTr="00DD53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Размещение информации в информационно-телекоммуникационной сети «Интернет» на официальном сайте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</w:t>
            </w:r>
            <w:r w:rsidRPr="003B00EC">
              <w:rPr>
                <w:sz w:val="28"/>
                <w:szCs w:val="28"/>
              </w:rPr>
              <w:t>Размещение перечня и текстов нормативных правовых актов, содержащих обязательные требования законодательства в сфере</w:t>
            </w:r>
            <w:r>
              <w:rPr>
                <w:sz w:val="28"/>
                <w:szCs w:val="28"/>
              </w:rPr>
              <w:t xml:space="preserve"> внеуличного транспорта</w:t>
            </w:r>
            <w:r w:rsidRPr="003B00EC">
              <w:rPr>
                <w:sz w:val="28"/>
                <w:szCs w:val="28"/>
              </w:rPr>
              <w:t xml:space="preserve">, оценка </w:t>
            </w:r>
            <w:r w:rsidRPr="003B00EC">
              <w:rPr>
                <w:sz w:val="28"/>
                <w:szCs w:val="28"/>
              </w:rPr>
              <w:lastRenderedPageBreak/>
              <w:t xml:space="preserve">соблюдения которых является предметом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3B00EC">
              <w:rPr>
                <w:sz w:val="28"/>
                <w:szCs w:val="28"/>
              </w:rPr>
              <w:t xml:space="preserve">государственного контроля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>В течение 202</w:t>
            </w:r>
            <w:r>
              <w:rPr>
                <w:sz w:val="28"/>
                <w:szCs w:val="28"/>
              </w:rPr>
              <w:t>1</w:t>
            </w:r>
            <w:r w:rsidRPr="003B00EC">
              <w:rPr>
                <w:sz w:val="28"/>
                <w:szCs w:val="28"/>
              </w:rPr>
              <w:t xml:space="preserve"> года по мере опубликования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RPr="003B00EC" w:rsidTr="00DD53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Pr="003B00EC">
              <w:rPr>
                <w:sz w:val="28"/>
                <w:szCs w:val="28"/>
              </w:rPr>
              <w:t>Размещение сведений о результатах проведения контрольных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Отдел разви</w:t>
            </w:r>
            <w:r>
              <w:rPr>
                <w:sz w:val="28"/>
                <w:szCs w:val="28"/>
              </w:rPr>
              <w:t>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RPr="003B00EC" w:rsidTr="00DD53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</w:t>
            </w:r>
            <w:r w:rsidRPr="003B00EC">
              <w:rPr>
                <w:sz w:val="28"/>
                <w:szCs w:val="28"/>
              </w:rPr>
              <w:t>Размещение сведений о наиболее часто встречающихся правонарушениях обязательных требований законодательства в сфере</w:t>
            </w:r>
            <w:r w:rsidRPr="003B00EC">
              <w:t xml:space="preserve"> </w:t>
            </w:r>
            <w:r w:rsidRPr="003B00EC">
              <w:rPr>
                <w:sz w:val="28"/>
                <w:szCs w:val="28"/>
              </w:rPr>
              <w:t>внеуличного транспорта с рекомендациями в отношении мер, 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Один раз в полгода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RPr="003B00EC" w:rsidTr="00DD53E5">
        <w:trPr>
          <w:trHeight w:val="23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2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 xml:space="preserve">Обобщение практики  осуществления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3B00EC">
              <w:rPr>
                <w:sz w:val="28"/>
                <w:szCs w:val="28"/>
              </w:rPr>
              <w:t>государственного контроля  по соблюдению обязательных требований законодательств</w:t>
            </w:r>
            <w:r w:rsidRPr="003B00EC">
              <w:rPr>
                <w:sz w:val="28"/>
                <w:szCs w:val="28"/>
              </w:rPr>
              <w:lastRenderedPageBreak/>
              <w:t xml:space="preserve">а в сфере </w:t>
            </w:r>
            <w:r>
              <w:rPr>
                <w:sz w:val="28"/>
                <w:szCs w:val="28"/>
              </w:rPr>
              <w:t xml:space="preserve">внеуличного транспорта </w:t>
            </w:r>
            <w:r w:rsidRPr="003B00EC">
              <w:rPr>
                <w:sz w:val="28"/>
                <w:szCs w:val="28"/>
              </w:rPr>
              <w:t>и размещение на официальном сайте</w:t>
            </w:r>
            <w:r w:rsidRPr="003B00EC">
              <w:t xml:space="preserve"> </w:t>
            </w:r>
            <w:r w:rsidRPr="003B00EC">
              <w:rPr>
                <w:sz w:val="28"/>
                <w:szCs w:val="28"/>
              </w:rPr>
              <w:t>в информационно-телекоммуникационной сети «Интернет» соответствующих обобщений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2.1. </w:t>
            </w:r>
            <w:r w:rsidRPr="003B00EC">
              <w:rPr>
                <w:sz w:val="28"/>
                <w:szCs w:val="28"/>
              </w:rPr>
              <w:t xml:space="preserve">Подготовка доклада Министерства об осуществлении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3B00EC">
              <w:rPr>
                <w:sz w:val="28"/>
                <w:szCs w:val="28"/>
              </w:rPr>
              <w:t>государственного контроля  в 20</w:t>
            </w:r>
            <w:r>
              <w:rPr>
                <w:sz w:val="28"/>
                <w:szCs w:val="28"/>
              </w:rPr>
              <w:t>20</w:t>
            </w:r>
            <w:r w:rsidRPr="003B00EC">
              <w:rPr>
                <w:sz w:val="28"/>
                <w:szCs w:val="28"/>
              </w:rPr>
              <w:t xml:space="preserve"> году и размещение его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RPr="003B00EC" w:rsidTr="00DD53E5">
        <w:trPr>
          <w:trHeight w:val="53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</w:t>
            </w:r>
            <w:r w:rsidRPr="003B00EC">
              <w:rPr>
                <w:sz w:val="28"/>
                <w:szCs w:val="28"/>
              </w:rPr>
              <w:t>Анализ и обобщение</w:t>
            </w:r>
            <w:r w:rsidRPr="003B00EC">
              <w:t xml:space="preserve"> </w:t>
            </w:r>
            <w:r w:rsidRPr="003B00EC">
              <w:rPr>
                <w:sz w:val="28"/>
                <w:szCs w:val="28"/>
              </w:rPr>
              <w:t>практики  осуществления государственного контроля (надзора) по соблюдению обязательных тре</w:t>
            </w:r>
            <w:r>
              <w:rPr>
                <w:sz w:val="28"/>
                <w:szCs w:val="28"/>
              </w:rPr>
              <w:t>бований законодательства за 2020</w:t>
            </w:r>
            <w:r w:rsidRPr="003B00EC">
              <w:rPr>
                <w:sz w:val="28"/>
                <w:szCs w:val="28"/>
              </w:rPr>
              <w:t xml:space="preserve"> год и размещение 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Консультант по правовым вопросам</w:t>
            </w:r>
          </w:p>
        </w:tc>
      </w:tr>
      <w:tr w:rsidR="00130EA1" w:rsidRPr="003B00EC" w:rsidTr="00DD53E5">
        <w:trPr>
          <w:trHeight w:val="56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3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соблюдение которых оценивается при проведении мероприятий по контролю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Проведение публичных мероприятий по информированию, включая размещение необходимой информации на официальном сайте в сети «Интернет», проведение семинаров, публичных обсуждений и иных мероприятий  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00EC">
              <w:rPr>
                <w:sz w:val="28"/>
                <w:szCs w:val="28"/>
              </w:rPr>
              <w:t xml:space="preserve"> соответствии с утвержденным планом проведения публичных мероприятий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RPr="003B00EC" w:rsidTr="00DD53E5">
        <w:trPr>
          <w:trHeight w:val="99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 xml:space="preserve">Выдача предостережения о недопустимости нарушения обязательных требований, соблюдение которых оценивается при проведении мероприятий по контролю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EC">
              <w:rPr>
                <w:sz w:val="28"/>
                <w:szCs w:val="28"/>
              </w:rPr>
              <w:t>В случае получения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0EA1" w:rsidRPr="003B00EC" w:rsidRDefault="00130EA1" w:rsidP="00130EA1">
      <w:pPr>
        <w:jc w:val="both"/>
        <w:rPr>
          <w:sz w:val="28"/>
          <w:szCs w:val="28"/>
        </w:rPr>
      </w:pPr>
    </w:p>
    <w:p w:rsidR="00130EA1" w:rsidRPr="003B00EC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0EA1" w:rsidRPr="003B00EC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B00EC">
        <w:rPr>
          <w:sz w:val="28"/>
          <w:szCs w:val="28"/>
        </w:rPr>
        <w:t xml:space="preserve"> Отчетные показатели результативности</w:t>
      </w:r>
    </w:p>
    <w:p w:rsidR="00130EA1" w:rsidRPr="003B00EC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00EC">
        <w:rPr>
          <w:sz w:val="28"/>
          <w:szCs w:val="28"/>
        </w:rPr>
        <w:t>проф</w:t>
      </w:r>
      <w:r>
        <w:rPr>
          <w:sz w:val="28"/>
          <w:szCs w:val="28"/>
        </w:rPr>
        <w:t>илактических мероприятий на 2021</w:t>
      </w:r>
      <w:r w:rsidRPr="003B00EC">
        <w:rPr>
          <w:sz w:val="28"/>
          <w:szCs w:val="28"/>
        </w:rPr>
        <w:t xml:space="preserve"> год</w:t>
      </w:r>
    </w:p>
    <w:p w:rsidR="00130EA1" w:rsidRPr="003B00EC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Pr="005A4547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4547">
        <w:rPr>
          <w:sz w:val="28"/>
          <w:szCs w:val="28"/>
        </w:rPr>
        <w:t>В целях оценки выполненных профилактических мероприятий установлен следующий показатель результативности и эффективности:</w:t>
      </w:r>
    </w:p>
    <w:p w:rsidR="00130EA1" w:rsidRPr="005A4547" w:rsidRDefault="00130EA1" w:rsidP="00130EA1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A4547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5A4547">
        <w:rPr>
          <w:rFonts w:eastAsia="Calibri"/>
          <w:sz w:val="28"/>
          <w:szCs w:val="28"/>
          <w:lang w:eastAsia="en-US"/>
        </w:rPr>
        <w:t>оличество проведенных профилактических мероприятий в процентном отношении к количеству мероприятий, предусмотренных планом-графиком профилактических мероприятий на 2021 год и планом профилактических мероприятий на 2022 – 2023 годы.</w:t>
      </w:r>
    </w:p>
    <w:p w:rsidR="00130EA1" w:rsidRPr="003B00EC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0EA1" w:rsidRPr="003B00EC" w:rsidRDefault="00130EA1" w:rsidP="00130EA1"/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План мероприятий</w:t>
      </w:r>
      <w:r w:rsidRPr="002C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профилактике нарушений </w:t>
      </w:r>
    </w:p>
    <w:p w:rsidR="00130EA1" w:rsidRPr="002C1D17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плановый период 2022-2023 годов</w:t>
      </w:r>
    </w:p>
    <w:p w:rsidR="00130EA1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9"/>
        <w:gridCol w:w="2734"/>
        <w:gridCol w:w="1802"/>
        <w:gridCol w:w="1871"/>
      </w:tblGrid>
      <w:tr w:rsidR="00130EA1" w:rsidTr="00DD53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подразделения, ответственные за реализацию мероприятия</w:t>
            </w:r>
          </w:p>
        </w:tc>
      </w:tr>
      <w:tr w:rsidR="00130EA1" w:rsidTr="00DD53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Размещение информации в информационно-телекоммуникационной сети «Интернет» на официальном сайте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 Размещение перечня и текстов нормативных правовых актов, содержащих обязательные требования законодательства в сфере внеуличного транспорта, оценка соблюдения которых является предметом федерального государственного контроля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2022-2023 годов по мере опубликования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Tr="00DD53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Размещение сведений о результатах проведения контрольных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Tr="00DD53E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 Размещение сведений о наиболее часто встречающихся правонарушениях обязательных требований законодательства в сфере</w:t>
            </w:r>
            <w:r>
              <w:t xml:space="preserve"> </w:t>
            </w:r>
            <w:r w:rsidRPr="00D6186D">
              <w:rPr>
                <w:sz w:val="28"/>
                <w:szCs w:val="28"/>
              </w:rPr>
              <w:t>внеуличного транспорта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 рекомендациями в отношении мер, </w:t>
            </w:r>
            <w:r>
              <w:rPr>
                <w:sz w:val="28"/>
                <w:szCs w:val="28"/>
              </w:rPr>
              <w:lastRenderedPageBreak/>
              <w:t>которые должны приниматься юридическими лицами (индивидуальными предпринимателями) в целях недопущения таких нарушений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Один раз в полгода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инфраструктуры,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Tr="00DD53E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</w:rPr>
              <w:t>практики  осуществления</w:t>
            </w:r>
            <w:proofErr w:type="gramEnd"/>
            <w:r>
              <w:rPr>
                <w:sz w:val="28"/>
                <w:szCs w:val="28"/>
              </w:rPr>
              <w:t xml:space="preserve"> федерального государственного контроля по соблюдению обязательных требований законодательства в сфере внеуличного транспорта и размещение на официальном сайте</w:t>
            </w:r>
            <w:r>
              <w:t xml:space="preserve"> </w:t>
            </w:r>
            <w:r w:rsidRPr="005F1690">
              <w:rPr>
                <w:sz w:val="28"/>
                <w:szCs w:val="28"/>
              </w:rPr>
              <w:t>в информационно-телекоммуникационной сети «Интернет»</w:t>
            </w:r>
            <w:r>
              <w:rPr>
                <w:sz w:val="28"/>
                <w:szCs w:val="28"/>
              </w:rPr>
              <w:t xml:space="preserve"> соответствующих обобщений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Подготовка доклада Министерства об осуществлении федерального государственного контроля в 2021 году и размещение его на официальном сайте Министерства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февраля 2022-2023 годов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Tr="00DD53E5">
        <w:trPr>
          <w:trHeight w:val="43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 Анализ и обобщение</w:t>
            </w:r>
            <w:r>
              <w:t xml:space="preserve"> </w:t>
            </w:r>
            <w:proofErr w:type="gramStart"/>
            <w:r w:rsidRPr="00AB7F39">
              <w:rPr>
                <w:sz w:val="28"/>
                <w:szCs w:val="28"/>
              </w:rPr>
              <w:t>практики  осуществления</w:t>
            </w:r>
            <w:proofErr w:type="gramEnd"/>
            <w:r w:rsidRPr="00AB7F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AB7F39">
              <w:rPr>
                <w:sz w:val="28"/>
                <w:szCs w:val="28"/>
              </w:rPr>
              <w:t>государственного контроля по соблюдению обязательных требований законодательства</w:t>
            </w:r>
            <w:r>
              <w:rPr>
                <w:sz w:val="28"/>
                <w:szCs w:val="28"/>
              </w:rPr>
              <w:t xml:space="preserve"> за 2021 и 2022 годы и размещение  на официальном сайте Министерства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мая 2022-2023 годов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30EA1" w:rsidTr="00DD53E5">
        <w:trPr>
          <w:trHeight w:val="6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EB6EC7">
              <w:rPr>
                <w:sz w:val="28"/>
                <w:szCs w:val="28"/>
              </w:rPr>
              <w:t xml:space="preserve">нформирование юридических лиц, индивидуальных предпринимателей по вопросам соблюдения обязательных </w:t>
            </w:r>
            <w:r w:rsidRPr="00EB6EC7">
              <w:rPr>
                <w:sz w:val="28"/>
                <w:szCs w:val="28"/>
              </w:rPr>
              <w:lastRenderedPageBreak/>
              <w:t xml:space="preserve">требований, </w:t>
            </w:r>
            <w:r>
              <w:rPr>
                <w:sz w:val="28"/>
                <w:szCs w:val="28"/>
              </w:rPr>
              <w:t xml:space="preserve">соблюдение </w:t>
            </w:r>
            <w:r w:rsidRPr="000319CE">
              <w:rPr>
                <w:sz w:val="28"/>
                <w:szCs w:val="28"/>
              </w:rPr>
              <w:t>которых оценивается при проведении мероприятий по контролю</w:t>
            </w:r>
            <w:r>
              <w:rPr>
                <w:sz w:val="28"/>
                <w:szCs w:val="28"/>
              </w:rPr>
              <w:t xml:space="preserve"> </w:t>
            </w: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319CE">
              <w:rPr>
                <w:sz w:val="28"/>
                <w:szCs w:val="28"/>
              </w:rPr>
              <w:t>ыда</w:t>
            </w:r>
            <w:r>
              <w:rPr>
                <w:sz w:val="28"/>
                <w:szCs w:val="28"/>
              </w:rPr>
              <w:t>ча</w:t>
            </w:r>
            <w:r w:rsidRPr="000319CE">
              <w:rPr>
                <w:sz w:val="28"/>
                <w:szCs w:val="28"/>
              </w:rPr>
              <w:t xml:space="preserve"> предостережения о недопустимости нарушения обязательных требований,</w:t>
            </w:r>
            <w:r>
              <w:t xml:space="preserve"> </w:t>
            </w:r>
            <w:r w:rsidRPr="000319CE">
              <w:rPr>
                <w:sz w:val="28"/>
                <w:szCs w:val="28"/>
              </w:rPr>
              <w:t xml:space="preserve">соблюдение которых оценивается при проведении мероприятий по контролю 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Проведение публичных мероприятий по информированию, включая размещение необходимой информации на официальном сайте в сети «Интернет», </w:t>
            </w:r>
            <w:r>
              <w:rPr>
                <w:sz w:val="28"/>
                <w:szCs w:val="28"/>
              </w:rPr>
              <w:lastRenderedPageBreak/>
              <w:t xml:space="preserve">проведение семинаров, публичных обсуждений и иных мероприятий  </w:t>
            </w: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jc w:val="both"/>
              <w:rPr>
                <w:sz w:val="28"/>
                <w:szCs w:val="28"/>
              </w:rPr>
            </w:pPr>
            <w:r w:rsidRPr="0089579E">
              <w:rPr>
                <w:sz w:val="28"/>
                <w:szCs w:val="28"/>
              </w:rPr>
              <w:t>Выдача письменных предупреждений юридическим лицам, индивидуальным предпринимателям о недопустимости нарушения обязательных требований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89579E">
              <w:rPr>
                <w:sz w:val="28"/>
                <w:szCs w:val="28"/>
              </w:rPr>
              <w:t xml:space="preserve"> соответствии с утвержденным планом проведения публичных мероприятий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получения </w:t>
            </w:r>
            <w:r w:rsidRPr="00D45B44">
              <w:rPr>
                <w:sz w:val="28"/>
                <w:szCs w:val="28"/>
              </w:rPr>
      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развития транспорта и инфраструктуры</w:t>
            </w: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30EA1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транспорта и инфраструктуры</w:t>
            </w:r>
          </w:p>
          <w:p w:rsidR="00130EA1" w:rsidRPr="003B00EC" w:rsidRDefault="00130EA1" w:rsidP="00DD53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0EA1" w:rsidRPr="000E2F50" w:rsidRDefault="00130EA1" w:rsidP="00130EA1">
      <w:pPr>
        <w:jc w:val="both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30EA1" w:rsidRPr="00870653" w:rsidRDefault="00130EA1" w:rsidP="00130E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0653">
        <w:rPr>
          <w:sz w:val="28"/>
          <w:szCs w:val="28"/>
        </w:rPr>
        <w:t>Отчетные показатели результативности</w:t>
      </w:r>
    </w:p>
    <w:p w:rsidR="00130EA1" w:rsidRPr="00870653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0653">
        <w:rPr>
          <w:sz w:val="28"/>
          <w:szCs w:val="28"/>
        </w:rPr>
        <w:t>профилактических мероприятий на 2022-2023 годы</w:t>
      </w:r>
    </w:p>
    <w:p w:rsidR="00130EA1" w:rsidRPr="00870653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Pr="00870653" w:rsidRDefault="00130EA1" w:rsidP="00130E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653">
        <w:rPr>
          <w:sz w:val="28"/>
          <w:szCs w:val="28"/>
        </w:rPr>
        <w:t>В целях оценки выполненных профилактических мероприятий установлен следующий показатель результативности и эффективности:</w:t>
      </w:r>
    </w:p>
    <w:p w:rsidR="00130EA1" w:rsidRPr="005A4547" w:rsidRDefault="00130EA1" w:rsidP="00130EA1">
      <w:pPr>
        <w:shd w:val="clear" w:color="auto" w:fill="FFFFFF"/>
        <w:ind w:firstLine="54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</w:t>
      </w:r>
      <w:r w:rsidRPr="005A4547">
        <w:rPr>
          <w:rFonts w:eastAsia="Calibri"/>
          <w:sz w:val="28"/>
          <w:szCs w:val="28"/>
          <w:lang w:eastAsia="en-US"/>
        </w:rPr>
        <w:t>оличество проведенных профилактических мероприятий в процентном отношении к количеству мероприятий, предусмотренных планом-графиком профилактических мероприятий на 2021 год и планом профилактических мероприятий на 2022 – 2023 годы.</w:t>
      </w: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Pr="003B00EC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EA1" w:rsidRDefault="00130EA1" w:rsidP="00130E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474C" w:rsidRDefault="0029474C"/>
    <w:sectPr w:rsidR="0029474C" w:rsidSect="00852C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1"/>
    <w:rsid w:val="00130EA1"/>
    <w:rsid w:val="0029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8CE40-CAA0-4491-B362-EC9632D8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30E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Лидия Георгиевна</dc:creator>
  <cp:keywords/>
  <dc:description/>
  <cp:lastModifiedBy>Сокол Лидия Георгиевна</cp:lastModifiedBy>
  <cp:revision>1</cp:revision>
  <dcterms:created xsi:type="dcterms:W3CDTF">2020-12-25T04:59:00Z</dcterms:created>
  <dcterms:modified xsi:type="dcterms:W3CDTF">2020-12-25T05:00:00Z</dcterms:modified>
</cp:coreProperties>
</file>